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AC" w:rsidRDefault="004E64AC" w:rsidP="004E64AC">
      <w:pPr>
        <w:spacing w:line="360" w:lineRule="auto"/>
        <w:ind w:firstLine="425"/>
        <w:jc w:val="center"/>
        <w:rPr>
          <w:rFonts w:ascii="Calibri" w:hAnsi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-193675</wp:posOffset>
            </wp:positionV>
            <wp:extent cx="6616065" cy="1095375"/>
            <wp:effectExtent l="19050" t="0" r="0" b="0"/>
            <wp:wrapSquare wrapText="bothSides"/>
            <wp:docPr id="2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06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28"/>
          <w:szCs w:val="28"/>
        </w:rPr>
        <w:t>КОНКУРСНОЕ ЗАДАНИЕ «ЭССЕ»</w:t>
      </w:r>
    </w:p>
    <w:p w:rsidR="004E64AC" w:rsidRDefault="004E64AC" w:rsidP="004E64AC">
      <w:pPr>
        <w:ind w:firstLine="425"/>
        <w:jc w:val="right"/>
        <w:rPr>
          <w:i/>
        </w:rPr>
      </w:pPr>
      <w:r>
        <w:rPr>
          <w:i/>
        </w:rPr>
        <w:t xml:space="preserve">   Кузнецов Анатолий Юрьевич,</w:t>
      </w:r>
    </w:p>
    <w:p w:rsidR="004E64AC" w:rsidRDefault="004E64AC" w:rsidP="004E64AC">
      <w:pPr>
        <w:ind w:firstLine="425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Хабаровский край</w:t>
      </w:r>
    </w:p>
    <w:p w:rsidR="004E64AC" w:rsidRDefault="004E64AC" w:rsidP="004E64AC">
      <w:pPr>
        <w:spacing w:line="360" w:lineRule="auto"/>
        <w:ind w:firstLine="425"/>
        <w:jc w:val="center"/>
        <w:rPr>
          <w:sz w:val="28"/>
          <w:szCs w:val="28"/>
        </w:rPr>
      </w:pPr>
    </w:p>
    <w:p w:rsidR="004E64AC" w:rsidRDefault="006A0B81" w:rsidP="004E64AC">
      <w:pPr>
        <w:spacing w:line="360" w:lineRule="auto"/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>Я – учитель…</w:t>
      </w:r>
      <w:bookmarkStart w:id="0" w:name="_GoBack"/>
      <w:bookmarkEnd w:id="0"/>
    </w:p>
    <w:p w:rsidR="004E64AC" w:rsidRDefault="004E64AC" w:rsidP="004E64AC">
      <w:pPr>
        <w:spacing w:line="360" w:lineRule="auto"/>
        <w:ind w:firstLine="425"/>
        <w:jc w:val="center"/>
        <w:rPr>
          <w:sz w:val="28"/>
          <w:szCs w:val="28"/>
        </w:rPr>
      </w:pPr>
    </w:p>
    <w:p w:rsidR="004E64AC" w:rsidRDefault="004E64AC" w:rsidP="004E64AC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Я – учитель.</w:t>
      </w:r>
    </w:p>
    <w:p w:rsidR="004E64AC" w:rsidRDefault="004E64AC" w:rsidP="004E64AC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Но прежде, чем встать у школьной доски перед своими учениками, мне довелось поработать почтальоном, токарем, водителем, автослесарем, мастером агрегатного участка, заведующим литературной частью в драматическом театре, потом ещё – офицером…</w:t>
      </w:r>
    </w:p>
    <w:p w:rsidR="004E64AC" w:rsidRDefault="004E64AC" w:rsidP="004E64AC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Жизненная школа помогает мне в школе средней…</w:t>
      </w:r>
    </w:p>
    <w:p w:rsidR="004E64AC" w:rsidRDefault="00AE505C" w:rsidP="004E64AC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Профессию, как жену, говорят, выбирают </w:t>
      </w:r>
      <w:r w:rsidR="004E64AC">
        <w:rPr>
          <w:sz w:val="28"/>
          <w:szCs w:val="28"/>
        </w:rPr>
        <w:t xml:space="preserve">вслепую. Блоковское «… нас всех подстерегает случай…» я не раз вспоминал, когда после строительного техникума поступил </w:t>
      </w:r>
      <w:proofErr w:type="gramStart"/>
      <w:r w:rsidR="004E64AC">
        <w:rPr>
          <w:sz w:val="28"/>
          <w:szCs w:val="28"/>
        </w:rPr>
        <w:t>в</w:t>
      </w:r>
      <w:proofErr w:type="gramEnd"/>
      <w:r w:rsidR="004E64AC">
        <w:rPr>
          <w:sz w:val="28"/>
          <w:szCs w:val="28"/>
        </w:rPr>
        <w:t xml:space="preserve"> педагогический, да не куда-нибудь, а на филологический факультет! Такой крутой занос в моей судьбе удивил тогда многих, включая и меня самого. А потом я, не столько умом, сколько всем с</w:t>
      </w:r>
      <w:r>
        <w:rPr>
          <w:sz w:val="28"/>
          <w:szCs w:val="28"/>
        </w:rPr>
        <w:t>воим естеством, понял, ощутил «</w:t>
      </w:r>
      <w:r w:rsidR="004E64AC">
        <w:rPr>
          <w:sz w:val="28"/>
          <w:szCs w:val="28"/>
        </w:rPr>
        <w:t xml:space="preserve">универсальность и парадоксальность» этого события! </w:t>
      </w:r>
      <w:proofErr w:type="gramStart"/>
      <w:r w:rsidR="004E64AC">
        <w:rPr>
          <w:sz w:val="28"/>
          <w:szCs w:val="28"/>
        </w:rPr>
        <w:t>Вдруг совершенно естественным образом открылось, что я стал учителем вовсе не случайно: сформированный характер, воспитанные и интелл</w:t>
      </w:r>
      <w:r>
        <w:rPr>
          <w:sz w:val="28"/>
          <w:szCs w:val="28"/>
        </w:rPr>
        <w:t xml:space="preserve">игентные люди моего окружения, </w:t>
      </w:r>
      <w:r w:rsidR="004E64AC">
        <w:rPr>
          <w:sz w:val="28"/>
          <w:szCs w:val="28"/>
        </w:rPr>
        <w:t>цепь событий детства, юности (так получилось, что всё время общался с детьми – в пионерских лагерях, спортивных секциях, туристическом клубе), круг интересов, увлечений, душевные порывы, книги – всё это потихоньку, постепенно, м</w:t>
      </w:r>
      <w:r>
        <w:rPr>
          <w:sz w:val="28"/>
          <w:szCs w:val="28"/>
        </w:rPr>
        <w:t>аленькими шажками, по глоточку делало из меня именно учителя.</w:t>
      </w:r>
      <w:proofErr w:type="gramEnd"/>
      <w:r>
        <w:rPr>
          <w:sz w:val="28"/>
          <w:szCs w:val="28"/>
        </w:rPr>
        <w:t xml:space="preserve"> </w:t>
      </w:r>
      <w:r w:rsidR="004E64AC">
        <w:rPr>
          <w:sz w:val="28"/>
          <w:szCs w:val="28"/>
        </w:rPr>
        <w:t>Теперь думается: проверяя на излом и скручива</w:t>
      </w:r>
      <w:r w:rsidRPr="00AE505C">
        <w:rPr>
          <w:sz w:val="28"/>
          <w:szCs w:val="28"/>
        </w:rPr>
        <w:t>я</w:t>
      </w:r>
      <w:r w:rsidR="004E64AC">
        <w:rPr>
          <w:sz w:val="28"/>
          <w:szCs w:val="28"/>
        </w:rPr>
        <w:t>, Судьба показала</w:t>
      </w:r>
      <w:r>
        <w:rPr>
          <w:sz w:val="28"/>
          <w:szCs w:val="28"/>
        </w:rPr>
        <w:t xml:space="preserve"> </w:t>
      </w:r>
      <w:r w:rsidR="004E64AC">
        <w:rPr>
          <w:sz w:val="28"/>
          <w:szCs w:val="28"/>
        </w:rPr>
        <w:t>и КТО я, и ЧЕМ должен заниматься в жизни…</w:t>
      </w:r>
    </w:p>
    <w:p w:rsidR="004E64AC" w:rsidRDefault="004E64AC" w:rsidP="004E64AC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 стал учителем. Хотя бывали периоды, когда вокруг – пустота и непонимание, когда становилось неимоверно трудно, одиноко, почти до отчаяния, когда возникало желание кардинально поменять жизнь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 xml:space="preserve">о я уже не представлял себя без школы, которая не отпускала, как не отпускает лётчика небо, моряка – океан, актёра – сцена, а врача – сострадание и желание помочь своим пациентам. Примерно так, как поётся в известной песенке про цветы: «… Проклинал этот город я тысячу раз, а покинуть вовек не смогу…» </w:t>
      </w:r>
    </w:p>
    <w:p w:rsidR="004E64AC" w:rsidRDefault="004E64AC" w:rsidP="004E64AC">
      <w:pPr>
        <w:spacing w:line="360" w:lineRule="auto"/>
        <w:ind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Ведь Учитель – это не столько профессия, сколько образ жизни, мыслей; это диагноз, внутренняя программа, психологическая парадигма; это некий бытийный фарватер, стезя, вектор, энергетическая сила, подобна</w:t>
      </w:r>
      <w:r w:rsidR="00AE505C">
        <w:rPr>
          <w:sz w:val="28"/>
          <w:szCs w:val="28"/>
        </w:rPr>
        <w:t xml:space="preserve">я гумилёвской </w:t>
      </w:r>
      <w:proofErr w:type="spellStart"/>
      <w:r w:rsidR="00AE505C">
        <w:rPr>
          <w:sz w:val="28"/>
          <w:szCs w:val="28"/>
        </w:rPr>
        <w:t>пассионарности</w:t>
      </w:r>
      <w:proofErr w:type="spellEnd"/>
      <w:r w:rsidR="00AE505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божественный промысел, - это судьба! </w:t>
      </w:r>
      <w:proofErr w:type="gramEnd"/>
    </w:p>
    <w:p w:rsidR="004E64AC" w:rsidRDefault="004E64AC" w:rsidP="004E64AC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благословенные романтические времена юности меня вдохновляли мои наставники: учителя, преподаватели техникума и института. Не любить их, не стараться им подражать было просто невозможно! Во время перестройки по телевидению транслировали выступления учителей-новаторов. Особенно яркими, зрелищными среди них были лекции-беседы Ш. А. </w:t>
      </w:r>
      <w:proofErr w:type="spellStart"/>
      <w:r>
        <w:rPr>
          <w:sz w:val="28"/>
          <w:szCs w:val="28"/>
        </w:rPr>
        <w:t>Амонашвили</w:t>
      </w:r>
      <w:proofErr w:type="spellEnd"/>
      <w:r>
        <w:rPr>
          <w:sz w:val="28"/>
          <w:szCs w:val="28"/>
        </w:rPr>
        <w:t>. Помню: в зале – аншлаг, но и у экранов – тоже! Я (юноша, в те времена ещё достаточно далёкий от педагогики), мои знакомые и родственники, - все с интересом смотрели те передачи и потом оживлённо обсуждали их. Педагоги были часто популярнее поп- звёзд…</w:t>
      </w:r>
    </w:p>
    <w:p w:rsidR="004E64AC" w:rsidRDefault="004E64AC" w:rsidP="004E64AC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удивляли рассказы друга и однокурсника, что у него на родине, в Азербайджане, люди приветствуют учителей непременным поклоном и снятием шляпы, тут же предлагая помощь в чём-либо. И я гордился своей будущей профессией! Но вскоре времена (и ценности) изменились, Советский Союз распался, духовное, казалось, уступило место </w:t>
      </w:r>
      <w:proofErr w:type="gramStart"/>
      <w:r>
        <w:rPr>
          <w:sz w:val="28"/>
          <w:szCs w:val="28"/>
        </w:rPr>
        <w:t>материальному</w:t>
      </w:r>
      <w:proofErr w:type="gramEnd"/>
      <w:r>
        <w:rPr>
          <w:sz w:val="28"/>
          <w:szCs w:val="28"/>
        </w:rPr>
        <w:t>…</w:t>
      </w:r>
    </w:p>
    <w:p w:rsidR="004E64AC" w:rsidRDefault="004E64AC" w:rsidP="004E64AC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Но учителем я стал всё равно. Удивительно: очень скромно жили педагоги</w:t>
      </w:r>
      <w:r w:rsidR="00AE505C">
        <w:rPr>
          <w:sz w:val="28"/>
          <w:szCs w:val="28"/>
        </w:rPr>
        <w:t>. Н</w:t>
      </w:r>
      <w:r>
        <w:rPr>
          <w:sz w:val="28"/>
          <w:szCs w:val="28"/>
        </w:rPr>
        <w:t>о у них было то, что завораживало, поднимало, воодушевляло – чувство собственного достоинства, самоуважения и гордости за профессию</w:t>
      </w:r>
      <w:r w:rsidR="00AE50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E505C">
        <w:rPr>
          <w:sz w:val="28"/>
          <w:szCs w:val="28"/>
        </w:rPr>
        <w:lastRenderedPageBreak/>
        <w:t>Н</w:t>
      </w:r>
      <w:r>
        <w:rPr>
          <w:sz w:val="28"/>
          <w:szCs w:val="28"/>
        </w:rPr>
        <w:t>икто из знакомых мне учителей не выглядел несчастным, не производил впечатления неудачника.</w:t>
      </w:r>
    </w:p>
    <w:p w:rsidR="004E64AC" w:rsidRDefault="004E64AC" w:rsidP="004E64AC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«Учитель!» - обращались апостолы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Христу. «Значит, учитель, - думал я, - духовный наставник, обладающий некоей Истиной, высоким Идеалом, нравственными ценностями. В чём-то он – пророк и проводник. Учитель – ремесло святое!»</w:t>
      </w:r>
    </w:p>
    <w:p w:rsidR="004E64AC" w:rsidRDefault="004E64AC" w:rsidP="004E64AC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Вспоминаю студенческие годы: на семинарах, лекциях, на переменах, в общежитиях, в походах, на всевозможных слётах, в оздоровительных детских лагерях, - в конце </w:t>
      </w:r>
      <w:proofErr w:type="gramStart"/>
      <w:r>
        <w:rPr>
          <w:sz w:val="28"/>
          <w:szCs w:val="28"/>
        </w:rPr>
        <w:t>концов</w:t>
      </w:r>
      <w:proofErr w:type="gramEnd"/>
      <w:r>
        <w:rPr>
          <w:sz w:val="28"/>
          <w:szCs w:val="28"/>
        </w:rPr>
        <w:t xml:space="preserve"> на государственных экзаменах – мы продолжали выяснять, полемизировать, спорить (порой до обид): педагогика – это наука или искусство? Читать учебник «Педагогика», признаться честно, было не то чтобы скучно или противно, воспринимать его тогда было зачастую просто невозможно, - таким сухим, </w:t>
      </w:r>
      <w:proofErr w:type="spellStart"/>
      <w:r>
        <w:rPr>
          <w:sz w:val="28"/>
          <w:szCs w:val="28"/>
        </w:rPr>
        <w:t>без</w:t>
      </w:r>
      <w:r w:rsidR="00AE505C">
        <w:rPr>
          <w:sz w:val="28"/>
          <w:szCs w:val="28"/>
        </w:rPr>
        <w:t>О</w:t>
      </w:r>
      <w:r>
        <w:rPr>
          <w:sz w:val="28"/>
          <w:szCs w:val="28"/>
        </w:rPr>
        <w:t>бразным</w:t>
      </w:r>
      <w:proofErr w:type="spellEnd"/>
      <w:r>
        <w:rPr>
          <w:sz w:val="28"/>
          <w:szCs w:val="28"/>
        </w:rPr>
        <w:t xml:space="preserve"> (ударение на втором слоге), вялым и сложным языком он был написан. Нам, «красивым, двадцатидвухлетним»,  часто мешал темперамент всё это читать, тем более понимать. Но уже тогда я задавался вопросом: а возможно ли при помощи определённого набора приём</w:t>
      </w:r>
      <w:r w:rsidR="00AE505C">
        <w:rPr>
          <w:sz w:val="28"/>
          <w:szCs w:val="28"/>
        </w:rPr>
        <w:t xml:space="preserve">ов, (например, педагогических) </w:t>
      </w:r>
      <w:r>
        <w:rPr>
          <w:sz w:val="28"/>
          <w:szCs w:val="28"/>
        </w:rPr>
        <w:t xml:space="preserve">сделать человека добрым, отзывчивым, смелым, честным, отважным, принципиальным, работящим и пробудить в нём интерес к чему-либо? </w:t>
      </w:r>
    </w:p>
    <w:p w:rsidR="004E64AC" w:rsidRDefault="004E64AC" w:rsidP="004E64AC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Эти вопросы я задаю себе и сегодня, но ответы нахожу чаще всего не в учебниках. В книгах (</w:t>
      </w:r>
      <w:r w:rsidR="00AE505C">
        <w:rPr>
          <w:sz w:val="28"/>
          <w:szCs w:val="28"/>
        </w:rPr>
        <w:t xml:space="preserve">и </w:t>
      </w:r>
      <w:r>
        <w:rPr>
          <w:sz w:val="28"/>
          <w:szCs w:val="28"/>
        </w:rPr>
        <w:t>не только художественных</w:t>
      </w:r>
      <w:r w:rsidR="00AE505C">
        <w:rPr>
          <w:sz w:val="28"/>
          <w:szCs w:val="28"/>
        </w:rPr>
        <w:t>!</w:t>
      </w:r>
      <w:r>
        <w:rPr>
          <w:sz w:val="28"/>
          <w:szCs w:val="28"/>
        </w:rPr>
        <w:t>), в передачах радио и телевидения, в беседах с людьми, в собственном жизненном опыте</w:t>
      </w:r>
      <w:r w:rsidR="00AE50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E505C">
        <w:rPr>
          <w:sz w:val="28"/>
          <w:szCs w:val="28"/>
        </w:rPr>
        <w:t>П</w:t>
      </w:r>
      <w:r>
        <w:rPr>
          <w:sz w:val="28"/>
          <w:szCs w:val="28"/>
        </w:rPr>
        <w:t>онемногу, маленькими порциями, буквально по капельке открывается какая-то важная Истина, которая, наверное, и не откроется до конца никогда, но которую надо искать – во что бы то ни стало</w:t>
      </w:r>
      <w:r w:rsidR="00AE505C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AE505C">
        <w:rPr>
          <w:sz w:val="28"/>
          <w:szCs w:val="28"/>
        </w:rPr>
        <w:t>В</w:t>
      </w:r>
      <w:r>
        <w:rPr>
          <w:sz w:val="28"/>
          <w:szCs w:val="28"/>
        </w:rPr>
        <w:t>едь Истина эта движет всем, и мною тоже – человеком, мужчиной, гражданином, учителем…</w:t>
      </w:r>
    </w:p>
    <w:p w:rsidR="004E64AC" w:rsidRDefault="00AE505C" w:rsidP="004E64AC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себя </w:t>
      </w:r>
      <w:r w:rsidR="004E64AC">
        <w:rPr>
          <w:sz w:val="28"/>
          <w:szCs w:val="28"/>
        </w:rPr>
        <w:t>я Истину эту обозначил словом «</w:t>
      </w:r>
      <w:r w:rsidR="004E64AC">
        <w:rPr>
          <w:b/>
          <w:i/>
          <w:sz w:val="28"/>
          <w:szCs w:val="28"/>
          <w:u w:val="single"/>
        </w:rPr>
        <w:t>Любовь»</w:t>
      </w:r>
      <w:r w:rsidR="004E64AC">
        <w:rPr>
          <w:sz w:val="28"/>
          <w:szCs w:val="28"/>
        </w:rPr>
        <w:t xml:space="preserve">. «…Если Марс – и на нём хоть один </w:t>
      </w:r>
      <w:proofErr w:type="spellStart"/>
      <w:r w:rsidR="004E64AC">
        <w:rPr>
          <w:sz w:val="28"/>
          <w:szCs w:val="28"/>
        </w:rPr>
        <w:t>серцелюдый</w:t>
      </w:r>
      <w:proofErr w:type="spellEnd"/>
      <w:r w:rsidR="004E64AC">
        <w:rPr>
          <w:sz w:val="28"/>
          <w:szCs w:val="28"/>
        </w:rPr>
        <w:t xml:space="preserve"> – то и он сейчас скрипит про то ж…», - писал Маяковский, и ему вторил Мандельштам: «…И море, и Гомер, - всё движется </w:t>
      </w:r>
      <w:r w:rsidR="004E64AC">
        <w:rPr>
          <w:i/>
          <w:sz w:val="28"/>
          <w:szCs w:val="28"/>
        </w:rPr>
        <w:t>любовью</w:t>
      </w:r>
      <w:r w:rsidR="004E64AC">
        <w:rPr>
          <w:sz w:val="28"/>
          <w:szCs w:val="28"/>
        </w:rPr>
        <w:t xml:space="preserve">…» Я понял для себя: любить детей – это и есть педагогика, и это </w:t>
      </w:r>
      <w:r w:rsidR="004E64AC">
        <w:rPr>
          <w:sz w:val="28"/>
          <w:szCs w:val="28"/>
        </w:rPr>
        <w:lastRenderedPageBreak/>
        <w:t xml:space="preserve">скорее искусство, чем наука. Но главное, </w:t>
      </w:r>
      <w:r w:rsidR="004E64AC">
        <w:rPr>
          <w:i/>
          <w:sz w:val="28"/>
          <w:szCs w:val="28"/>
          <w:u w:val="single"/>
        </w:rPr>
        <w:t xml:space="preserve">Любовь </w:t>
      </w:r>
      <w:r w:rsidR="004E64AC">
        <w:rPr>
          <w:sz w:val="28"/>
          <w:szCs w:val="28"/>
        </w:rPr>
        <w:t xml:space="preserve">– это гигантская, титаническая духовная работа, в которой – счастье и боль, радость и печаль, взлёты и падения, вера и разочарование. </w:t>
      </w:r>
    </w:p>
    <w:p w:rsidR="004E64AC" w:rsidRDefault="004E64AC" w:rsidP="004E64AC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– 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прежде всего друг: друг детей, их родителей, коллег, -</w:t>
      </w:r>
      <w:r w:rsidR="005C5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всех неравнодушных! Его </w:t>
      </w:r>
      <w:r>
        <w:rPr>
          <w:i/>
          <w:sz w:val="28"/>
          <w:szCs w:val="28"/>
          <w:u w:val="single"/>
        </w:rPr>
        <w:t xml:space="preserve">Любовь </w:t>
      </w:r>
      <w:r>
        <w:rPr>
          <w:sz w:val="28"/>
          <w:szCs w:val="28"/>
        </w:rPr>
        <w:t xml:space="preserve">к детям, потребность каждый день общаться с ними; </w:t>
      </w:r>
      <w:r>
        <w:rPr>
          <w:i/>
          <w:sz w:val="28"/>
          <w:szCs w:val="28"/>
        </w:rPr>
        <w:t>любовь</w:t>
      </w:r>
      <w:r>
        <w:rPr>
          <w:sz w:val="28"/>
          <w:szCs w:val="28"/>
        </w:rPr>
        <w:t xml:space="preserve"> к Науке, книге, знаниям; </w:t>
      </w:r>
      <w:r>
        <w:rPr>
          <w:i/>
          <w:sz w:val="28"/>
          <w:szCs w:val="28"/>
        </w:rPr>
        <w:t xml:space="preserve">любовь </w:t>
      </w:r>
      <w:r>
        <w:rPr>
          <w:sz w:val="28"/>
          <w:szCs w:val="28"/>
        </w:rPr>
        <w:t xml:space="preserve">к родному городу, краю, стране, её прошлому, настоящему и будущему – </w:t>
      </w:r>
      <w:r>
        <w:rPr>
          <w:i/>
          <w:sz w:val="28"/>
          <w:szCs w:val="28"/>
          <w:u w:val="single"/>
        </w:rPr>
        <w:t>любовь</w:t>
      </w:r>
      <w:r>
        <w:rPr>
          <w:sz w:val="28"/>
          <w:szCs w:val="28"/>
        </w:rPr>
        <w:t xml:space="preserve"> как мироощущение и отношение к жизни – вот что во все времена делало педагога настоящим Учителем. Эта </w:t>
      </w:r>
      <w:r w:rsidR="005C5A38">
        <w:rPr>
          <w:i/>
          <w:sz w:val="28"/>
          <w:szCs w:val="28"/>
        </w:rPr>
        <w:t>Л</w:t>
      </w:r>
      <w:r>
        <w:rPr>
          <w:i/>
          <w:sz w:val="28"/>
          <w:szCs w:val="28"/>
        </w:rPr>
        <w:t xml:space="preserve">юбовь </w:t>
      </w:r>
      <w:r>
        <w:rPr>
          <w:sz w:val="28"/>
          <w:szCs w:val="28"/>
        </w:rPr>
        <w:t>может быть осознанной или интуитивной, - главное, чтобы она была!</w:t>
      </w:r>
    </w:p>
    <w:p w:rsidR="004E64AC" w:rsidRDefault="004E64AC" w:rsidP="004E64AC">
      <w:pPr>
        <w:spacing w:line="360" w:lineRule="auto"/>
        <w:ind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Учитель – это интеллектуал, учёный, исследователь, первооткрыватель, а значит – упорный труженик, вдумчивый читатель и при этом – неисправимый романтик!..</w:t>
      </w:r>
      <w:proofErr w:type="gramEnd"/>
      <w:r>
        <w:rPr>
          <w:sz w:val="28"/>
          <w:szCs w:val="28"/>
        </w:rPr>
        <w:t xml:space="preserve"> Удивить, ошеломить – а потом и научить! Быть интересным своим ученикам – как личность, как старший товарищ, как мудрый и терпеливый собеседник, который не поучает, а показывает возможные пути, выбирать которые волен каждый.</w:t>
      </w:r>
    </w:p>
    <w:p w:rsidR="004E64AC" w:rsidRDefault="004E64AC" w:rsidP="004E64AC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Учитель – это маг и волшебник, фокусник и поэт, актёр и режиссёр своих уроков, учебных занятий (и не только</w:t>
      </w:r>
      <w:r w:rsidR="005C5A38">
        <w:rPr>
          <w:sz w:val="28"/>
          <w:szCs w:val="28"/>
        </w:rPr>
        <w:t>!)</w:t>
      </w:r>
      <w:r>
        <w:rPr>
          <w:sz w:val="28"/>
          <w:szCs w:val="28"/>
        </w:rPr>
        <w:t>…А игра должна быть искренней, без фальши: «…не читки требует с актёра, а полной гибели всерьёз…»,</w:t>
      </w:r>
      <w:r w:rsidR="005C5A38">
        <w:rPr>
          <w:sz w:val="28"/>
          <w:szCs w:val="28"/>
        </w:rPr>
        <w:t xml:space="preserve"> - по выражению Б.Л. Пастернака</w:t>
      </w:r>
      <w:r>
        <w:rPr>
          <w:sz w:val="28"/>
          <w:szCs w:val="28"/>
        </w:rPr>
        <w:t>. Это – творческий</w:t>
      </w:r>
      <w:r w:rsidR="005C5A3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неиссякаемый родник! Самое трудное – овладеть вниманием ребят, увидеть на уроке их умные глаза, в которых светятся огоньки интереса, горит желание думать, постигать, находить, творить! </w:t>
      </w:r>
    </w:p>
    <w:p w:rsidR="004E64AC" w:rsidRDefault="004E64AC" w:rsidP="004E64AC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Учитель – это и тренер, и инструктор, и командир – тот, что</w:t>
      </w:r>
      <w:r w:rsidR="005C5A38">
        <w:rPr>
          <w:sz w:val="28"/>
          <w:szCs w:val="28"/>
        </w:rPr>
        <w:t xml:space="preserve"> учит ребёнка (и родителей, и </w:t>
      </w:r>
      <w:r>
        <w:rPr>
          <w:sz w:val="28"/>
          <w:szCs w:val="28"/>
        </w:rPr>
        <w:t xml:space="preserve">кого угодно) преодолевать усилием </w:t>
      </w:r>
      <w:proofErr w:type="gramStart"/>
      <w:r>
        <w:rPr>
          <w:sz w:val="28"/>
          <w:szCs w:val="28"/>
        </w:rPr>
        <w:t>воли</w:t>
      </w:r>
      <w:proofErr w:type="gramEnd"/>
      <w:r>
        <w:rPr>
          <w:sz w:val="28"/>
          <w:szCs w:val="28"/>
        </w:rPr>
        <w:t xml:space="preserve"> прежде всего себя, свои слабости, лень, страхи, предрассудки; он способен помочь маленькому человеку закалить характер (который, как известно, формирует потом судьбу), научить трудиться – умом, душой, руками, - управлять собой, быть полезным людям…Иосиф Бродский написал: «Ни своенравный педагог, ни </w:t>
      </w:r>
      <w:r>
        <w:rPr>
          <w:sz w:val="28"/>
          <w:szCs w:val="28"/>
        </w:rPr>
        <w:lastRenderedPageBreak/>
        <w:t>группа ангелов, ни Бог…нас не научат жить…»Я, наверное, не учу детей, а, скорее, предлагаю им чему-то поучиться, и иногда получается!..</w:t>
      </w:r>
    </w:p>
    <w:p w:rsidR="004E64AC" w:rsidRDefault="004E64AC" w:rsidP="004E64AC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Учитель, по словам Д</w:t>
      </w:r>
      <w:r w:rsidR="005C5A38">
        <w:rPr>
          <w:sz w:val="28"/>
          <w:szCs w:val="28"/>
        </w:rPr>
        <w:t>.С. Лихачёва, - это хранитель «</w:t>
      </w:r>
      <w:r>
        <w:rPr>
          <w:sz w:val="28"/>
          <w:szCs w:val="28"/>
        </w:rPr>
        <w:t xml:space="preserve">культуры – нравственного </w:t>
      </w:r>
      <w:proofErr w:type="gramStart"/>
      <w:r>
        <w:rPr>
          <w:sz w:val="28"/>
          <w:szCs w:val="28"/>
        </w:rPr>
        <w:t>фундамента</w:t>
      </w:r>
      <w:proofErr w:type="gramEnd"/>
      <w:r>
        <w:rPr>
          <w:sz w:val="28"/>
          <w:szCs w:val="28"/>
        </w:rPr>
        <w:t xml:space="preserve"> как отдельной личности, так и общества в целом», то есть духовных, моральных ценностей народа. «Судьбы империй зависят от воспитания молодёжи», - утверждал Аристотель. </w:t>
      </w:r>
      <w:proofErr w:type="gramStart"/>
      <w:r>
        <w:rPr>
          <w:sz w:val="28"/>
          <w:szCs w:val="28"/>
        </w:rPr>
        <w:t xml:space="preserve">Имея перед собой печальный опыт Украины, в которой свыше двадцати лет попирались духовные ценности, а истинный патриотизм был грубо подменён агрессивной ксенофобской пропагандой, мы сегодня ставим перед собой важную цель, которую очень точно, на мой взгляд, сформулировал Н. С. Михалков в одной из телепрограмм: «… явить России поколение талантливых, профессиональных, умных, патриотически воспитанных граждан нашего Отечества». </w:t>
      </w:r>
      <w:proofErr w:type="gramEnd"/>
    </w:p>
    <w:p w:rsidR="004E64AC" w:rsidRDefault="004E64AC" w:rsidP="004E64AC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любого народа нет ничего ценнее, чем дети. Это на уровне инстинкта самосохранения: в природе все виды оберегают своё потомство, а в нём – своё будущее, свою жизнь… Страна доверила нам, учителям, самое ценное, что у неё есть – своих детей! Это трудная, но почётная, высокая миссия! </w:t>
      </w:r>
    </w:p>
    <w:p w:rsidR="004E64AC" w:rsidRDefault="004E64AC" w:rsidP="004E64AC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годы учёбы, работы в системе образования я почти не видел в школе случайных людей. Без ложной высокопарности скажу, что учителя – лучшие люди России, лучшие представители её народа, настоящая элита общества! </w:t>
      </w:r>
      <w:proofErr w:type="gramStart"/>
      <w:r>
        <w:rPr>
          <w:sz w:val="28"/>
          <w:szCs w:val="28"/>
        </w:rPr>
        <w:t>Счастлив</w:t>
      </w:r>
      <w:proofErr w:type="gramEnd"/>
      <w:r>
        <w:rPr>
          <w:sz w:val="28"/>
          <w:szCs w:val="28"/>
        </w:rPr>
        <w:t xml:space="preserve"> и горд, что принадлежу к этому великому сословию!</w:t>
      </w:r>
    </w:p>
    <w:p w:rsidR="004E64AC" w:rsidRDefault="004E64AC" w:rsidP="004E64AC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– учитель! И у меня есть главное, что придаёт моей работе, моей жизни высокий смысл. «Честность, Благородство и Достоинство – вот оно, святое наше воинство!..»- написал и спел учитель (во всех смыслах!) Б. Ш. Окуджава. Эти духовные ценности во все времена были для Педагога основными, а в наш информационно-технократический век они становятся особенно актуальными: «… </w:t>
      </w:r>
      <w:r>
        <w:rPr>
          <w:i/>
          <w:sz w:val="28"/>
          <w:szCs w:val="28"/>
        </w:rPr>
        <w:t xml:space="preserve">а ещё ведь надо </w:t>
      </w:r>
      <w:r>
        <w:rPr>
          <w:i/>
          <w:sz w:val="28"/>
          <w:szCs w:val="28"/>
          <w:u w:val="single"/>
        </w:rPr>
        <w:t>в душу</w:t>
      </w:r>
      <w:r>
        <w:rPr>
          <w:i/>
          <w:sz w:val="28"/>
          <w:szCs w:val="28"/>
        </w:rPr>
        <w:t xml:space="preserve"> к нам </w:t>
      </w:r>
      <w:r>
        <w:rPr>
          <w:sz w:val="28"/>
          <w:szCs w:val="28"/>
          <w:u w:val="single"/>
        </w:rPr>
        <w:t xml:space="preserve">проникнуть </w:t>
      </w:r>
      <w:r>
        <w:rPr>
          <w:i/>
          <w:sz w:val="28"/>
          <w:szCs w:val="28"/>
        </w:rPr>
        <w:t xml:space="preserve">и </w:t>
      </w:r>
      <w:r>
        <w:rPr>
          <w:b/>
          <w:i/>
          <w:sz w:val="28"/>
          <w:szCs w:val="28"/>
          <w:u w:val="single"/>
        </w:rPr>
        <w:t>зажечь</w:t>
      </w:r>
      <w:r>
        <w:rPr>
          <w:i/>
          <w:sz w:val="28"/>
          <w:szCs w:val="28"/>
        </w:rPr>
        <w:t>…</w:t>
      </w:r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вот главная задача любого Учителя!  </w:t>
      </w:r>
    </w:p>
    <w:p w:rsidR="004E64AC" w:rsidRDefault="005C5A38" w:rsidP="004E64AC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детстве школа меня обожгла</w:t>
      </w:r>
      <w:proofErr w:type="gramStart"/>
      <w:r>
        <w:rPr>
          <w:sz w:val="28"/>
          <w:szCs w:val="28"/>
        </w:rPr>
        <w:t xml:space="preserve">… </w:t>
      </w:r>
      <w:r w:rsidR="004E64AC">
        <w:rPr>
          <w:sz w:val="28"/>
          <w:szCs w:val="28"/>
        </w:rPr>
        <w:t>Э</w:t>
      </w:r>
      <w:proofErr w:type="gramEnd"/>
      <w:r w:rsidR="004E64AC">
        <w:rPr>
          <w:sz w:val="28"/>
          <w:szCs w:val="28"/>
        </w:rPr>
        <w:t>тот ожог, наверное, и сегодня не до конца зажил. Но как пригодился мне в жизни опыт звеньевого, барабанщика, горниста, комсорга! Воистину, в жизни всё полезно в меру!</w:t>
      </w:r>
    </w:p>
    <w:p w:rsidR="004E64AC" w:rsidRDefault="004E64AC" w:rsidP="004E64AC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Класс шумит</w:t>
      </w:r>
      <w:r w:rsidR="005C5A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C5A38">
        <w:rPr>
          <w:sz w:val="28"/>
          <w:szCs w:val="28"/>
        </w:rPr>
        <w:t>П</w:t>
      </w:r>
      <w:r>
        <w:rPr>
          <w:sz w:val="28"/>
          <w:szCs w:val="28"/>
        </w:rPr>
        <w:t>осле перемены дети никак не могут успокоиться, и у меня не выходит докричаться до этих сорванцов. Достаю из шкафа трубу, и, как в пионерском детстве, играю сигнал: «Слушайте все!» И сразу – тишина, и удивлённые глаза ребят, и определённый психологический настрой, и душевный контакт!.. В каком учебнике это можно описать?</w:t>
      </w:r>
    </w:p>
    <w:p w:rsidR="004E64AC" w:rsidRDefault="004E64AC" w:rsidP="004E64AC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Я – учитель.</w:t>
      </w:r>
    </w:p>
    <w:p w:rsidR="004E64AC" w:rsidRDefault="004E64AC" w:rsidP="004E64AC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Отправляясь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повторяю, как молитву: «Встречай, учи и снова расставайся…», а </w:t>
      </w:r>
      <w:proofErr w:type="gramStart"/>
      <w:r>
        <w:rPr>
          <w:sz w:val="28"/>
          <w:szCs w:val="28"/>
        </w:rPr>
        <w:t>возвращаясь</w:t>
      </w:r>
      <w:proofErr w:type="gramEnd"/>
      <w:r>
        <w:rPr>
          <w:sz w:val="28"/>
          <w:szCs w:val="28"/>
        </w:rPr>
        <w:t xml:space="preserve"> домой, - слова Вольтера из «</w:t>
      </w:r>
      <w:proofErr w:type="spellStart"/>
      <w:r>
        <w:rPr>
          <w:sz w:val="28"/>
          <w:szCs w:val="28"/>
        </w:rPr>
        <w:t>Кандида</w:t>
      </w:r>
      <w:proofErr w:type="spellEnd"/>
      <w:r>
        <w:rPr>
          <w:sz w:val="28"/>
          <w:szCs w:val="28"/>
        </w:rPr>
        <w:t>…»: «Надо просто возделывать свой сад». Работать, невзирая на трудности, препятствия, не предаваясь унынию, - с верой в добро, надеждой на успех, с любовью к детям и своему делу…</w:t>
      </w:r>
    </w:p>
    <w:p w:rsidR="004E64AC" w:rsidRDefault="004E64AC" w:rsidP="004E64AC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Рано утром вхожу в пустой класс, раскладываю книги, тетради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а столе – записки: «Мы Вас любим», «Вы – самый добрый учитель…»,  и на доске - примерно то же самое, только мелом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 xml:space="preserve"> по Интернету всё чаще приходят </w:t>
      </w:r>
      <w:r w:rsidR="005C5A38">
        <w:rPr>
          <w:sz w:val="28"/>
          <w:szCs w:val="28"/>
        </w:rPr>
        <w:t>сообщения от бывших учеников; «</w:t>
      </w:r>
      <w:r>
        <w:rPr>
          <w:sz w:val="28"/>
          <w:szCs w:val="28"/>
        </w:rPr>
        <w:t>Спасибо за Ваши уроки…», «Мы Вас помним и любим…», «…я стала филологом, как Вы, преподаю в школе; спасибо, что помогли найти себя…». В этом – смысл, в этом – вся жизнь!</w:t>
      </w:r>
    </w:p>
    <w:p w:rsidR="004E64AC" w:rsidRDefault="004E64AC" w:rsidP="004E64AC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– учитель!  </w:t>
      </w:r>
    </w:p>
    <w:p w:rsidR="008E0756" w:rsidRDefault="005F5E67"/>
    <w:sectPr w:rsidR="008E0756" w:rsidSect="00932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4AC"/>
    <w:rsid w:val="004E64AC"/>
    <w:rsid w:val="005C5A38"/>
    <w:rsid w:val="005F5E67"/>
    <w:rsid w:val="006A0B81"/>
    <w:rsid w:val="009328A0"/>
    <w:rsid w:val="00AE505C"/>
    <w:rsid w:val="00C150B5"/>
    <w:rsid w:val="00EC23DF"/>
    <w:rsid w:val="00F4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and Office</Company>
  <LinksUpToDate>false</LinksUpToDate>
  <CharactersWithSpaces>10335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Анатолий</cp:lastModifiedBy>
  <cp:revision>6</cp:revision>
  <dcterms:created xsi:type="dcterms:W3CDTF">2014-08-14T14:37:00Z</dcterms:created>
  <dcterms:modified xsi:type="dcterms:W3CDTF">2014-08-14T20:23:00Z</dcterms:modified>
</cp:coreProperties>
</file>