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88" w:rsidRPr="00E60BA9" w:rsidRDefault="005F7D88" w:rsidP="005F7D88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5F7D88" w:rsidRPr="00E60BA9" w:rsidRDefault="005F7D88" w:rsidP="005F7D88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оргкомитетом Всероссийского конкурса «Учитель года России»</w:t>
      </w:r>
    </w:p>
    <w:p w:rsidR="005F7D88" w:rsidRPr="00E60BA9" w:rsidRDefault="005F7D88" w:rsidP="005F7D88">
      <w:pPr>
        <w:shd w:val="clear" w:color="auto" w:fill="FFFFFF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НТ-31/08пр</w:t>
      </w:r>
      <w:r w:rsidRPr="00E60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75A8" w:rsidRDefault="004675A8" w:rsidP="004675A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pStyle w:val="1"/>
        <w:jc w:val="center"/>
      </w:pPr>
      <w:bookmarkStart w:id="0" w:name="_Toc427157299"/>
      <w:r>
        <w:rPr>
          <w:b/>
        </w:rPr>
        <w:t>ПОРЯДОК</w:t>
      </w:r>
      <w:r>
        <w:rPr>
          <w:b/>
        </w:rPr>
        <w:br/>
        <w:t>проведения федерального этапа</w:t>
      </w:r>
      <w:r>
        <w:rPr>
          <w:b/>
        </w:rPr>
        <w:br/>
        <w:t>Всероссийского конкурса «Учитель года России»</w:t>
      </w:r>
      <w:r>
        <w:rPr>
          <w:vertAlign w:val="superscript"/>
        </w:rPr>
        <w:footnoteReference w:id="1"/>
      </w:r>
      <w:bookmarkEnd w:id="0"/>
    </w:p>
    <w:p w:rsidR="004675A8" w:rsidRDefault="004675A8" w:rsidP="00467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675A8" w:rsidRDefault="004675A8" w:rsidP="004675A8">
      <w:pPr>
        <w:tabs>
          <w:tab w:val="left" w:pos="8724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проведения федерального этапа Всероссийского конкурса «Учитель года России» (далее соответственно – Порядок, конкурс), учредителями которого являются Министерство образования и науки Российской Федерации, Профессиональный союз работников народного образования и науки Российской Федерации, закрытое акц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ионерное общество «Издательский дом «Учительская газета» (далее – учредители конкурса), принят в соответствии с Положением о конкурсе.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Порядок устанавливает перечень документов и материалов, предъявляемых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4675A8" w:rsidRDefault="004675A8" w:rsidP="00467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Представление документов и материалов для участия в конкурсе</w:t>
      </w:r>
    </w:p>
    <w:p w:rsidR="004675A8" w:rsidRDefault="004675A8" w:rsidP="004675A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участия в конкурсе органы исполнительной власти субъектов Российской Федерации, осуществляющие государственное управление в сфере образования, официальным письмом направляют в Центральный оргкомитет конкурса (далее – оргкомитет) следующие документы и материалы: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по форме (приложение 1);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выписку из протокола заседания оргкомитета регионального этапа конкурса о выдвижении кандидатуры на участие в конкурсе (приложение 2);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кандидата на участие в конкурсе по образцу (приложение 3);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 карту кандидата на участие в конкурсе (приложение 4);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справку об итогах регионального, зонального, муниципального и школьного этапов конкурса (приложение 5);</w:t>
      </w:r>
    </w:p>
    <w:p w:rsidR="004675A8" w:rsidRDefault="004675A8" w:rsidP="004675A8">
      <w:pPr>
        <w:spacing w:after="0" w:line="348" w:lineRule="auto"/>
        <w:ind w:left="3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кандидата на участие в конкурсе на обработку персональных данных (приложение 6);</w:t>
      </w:r>
    </w:p>
    <w:p w:rsidR="004675A8" w:rsidRDefault="004675A8" w:rsidP="004675A8">
      <w:pPr>
        <w:spacing w:after="0" w:line="348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4675A8" w:rsidRDefault="004675A8" w:rsidP="004675A8">
      <w:pPr>
        <w:spacing w:after="0" w:line="348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конкурсе.</w:t>
      </w:r>
    </w:p>
    <w:p w:rsidR="004675A8" w:rsidRDefault="004675A8" w:rsidP="004675A8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Кандидаты на участие в конкурсе должны пройти электронную регистрацию на официальном сайте конкурса в информационно-телекоммуникационной сети «Интернет» (далее – сайт конкурса).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Приём материалов осуществляется до 1 августа текущего года оператором конкурса (при почтовом отправлении по штемпелю не позднее 1 августа). Информация об адресе направления материалов кандидатов на участие в конкурсе сообщается оператором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Не подлежат рассмотрению материалы, подготовленные с нарушением требований к их оформлению, а также от участников, не зарегистрировавшихся на сайте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Материалы, представляемые в оргкомитет конкурса, не возвращаются.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Консультативный очный установочный семинар (далее – установочный семинар) для кандидатов на участие в конкурсе проводится в июне текущего года.</w:t>
      </w:r>
    </w:p>
    <w:p w:rsidR="004675A8" w:rsidRDefault="004675A8" w:rsidP="004675A8">
      <w:pPr>
        <w:autoSpaceDE w:val="0"/>
        <w:autoSpaceDN w:val="0"/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конкурсных испытаний, формат их проведения</w:t>
      </w:r>
    </w:p>
    <w:p w:rsidR="004675A8" w:rsidRDefault="004675A8" w:rsidP="004675A8">
      <w:pPr>
        <w:autoSpaceDE w:val="0"/>
        <w:autoSpaceDN w:val="0"/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критерии их оценки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4675A8" w:rsidRDefault="004675A8" w:rsidP="004675A8">
      <w:pPr>
        <w:autoSpaceDE w:val="0"/>
        <w:autoSpaceDN w:val="0"/>
        <w:spacing w:after="0" w:line="348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проходит в 2 этапа: заочный тур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очных тура. Конкурсные мероприятия транслируются на сайте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Заочный тур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портфолио» включает 2 конкурсных испытания: «Интернет-ресурс» и «Я – учитель» (срок – до 1 сентября текущего года).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заочном туре проводится экспертиза методического портфолио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размещённого на Интернет-ресурсе конкурсанта и на сайте конкурса.</w:t>
      </w: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«Интернет–ресурс»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4675A8" w:rsidRDefault="004675A8" w:rsidP="004675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947"/>
        <w:gridCol w:w="1134"/>
      </w:tblGrid>
      <w:tr w:rsidR="004675A8" w:rsidTr="004675A8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насыщенность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16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содержания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1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понятное меню (рубрикация)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навигации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 скорость загрузки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удобный формат для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6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обратной связи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контактных 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9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1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3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обновления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групп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7</w:t>
            </w: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грамотные цветовые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стиля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обработки графики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дизайне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размещённой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«Я – учитель»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текст эссе (до 6 страниц), тема которого определяется учредителями конкурса и объявляется на установочном семинаре. Время написания эссе в аудитории – 4 часа. Использование технических средств и дополнительных материалов не допускается.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5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грамотность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4</w:t>
            </w:r>
          </w:p>
        </w:tc>
      </w:tr>
      <w:tr w:rsidR="004675A8" w:rsidTr="004675A8">
        <w:trPr>
          <w:trHeight w:val="5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в области грамматики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актуальности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26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1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ценностных ориентиров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23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4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обращение внимание на формирование гражданской 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позиции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аргументов, отделение фактов от мнений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22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6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выводов и обобщения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проблемы и видеть пути их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 и обоснованность при формулировании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42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последовательность в изложении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предлагаемых решений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2</w:t>
            </w:r>
          </w:p>
        </w:tc>
      </w:tr>
      <w:tr w:rsidR="004675A8" w:rsidTr="004675A8">
        <w:trPr>
          <w:trHeight w:val="12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изложения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</w:t>
            </w:r>
          </w:p>
        </w:tc>
      </w:tr>
      <w:tr w:rsidR="004675A8" w:rsidTr="004675A8">
        <w:trPr>
          <w:trHeight w:val="14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 и образность изложения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целостность изложения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(очный) тур («Учитель-профи»)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(очный) тур («Учитель-профи») включает 2 конкурсных испытания: «Урок» и «Методический семинар».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«Урок»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испытания: урок по предмету (регламент – 45 минут, самоанализ урока и вопросы жюри – 10 минут), который проводится в образовательной организации, утверждённой оргкомитетом в качестве площадки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конкурса.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требованиям образовательной программы)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мотивирование к обучению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и сотрудничество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8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конструктивного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и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ценностных ориентиров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междисциплинар-ный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0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3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0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самостоятельности, активности и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100</w:t>
            </w:r>
          </w:p>
        </w:tc>
      </w:tr>
    </w:tbl>
    <w:p w:rsidR="004675A8" w:rsidRDefault="004675A8" w:rsidP="004675A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5A8" w:rsidRDefault="004675A8" w:rsidP="004675A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«Методический семинар»</w:t>
      </w:r>
    </w:p>
    <w:p w:rsidR="004675A8" w:rsidRDefault="004675A8" w:rsidP="004675A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стандарт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№ 544н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«Педагог»).</w:t>
      </w:r>
    </w:p>
    <w:p w:rsidR="004675A8" w:rsidRDefault="004675A8" w:rsidP="004675A8">
      <w:pPr>
        <w:autoSpaceDE w:val="0"/>
        <w:autoSpaceDN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конкурсного испытания: методический семинар (регламент – 20 минут)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основанные на опыте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4675A8" w:rsidRDefault="004675A8" w:rsidP="004675A8">
      <w:pPr>
        <w:autoSpaceDE w:val="0"/>
        <w:autoSpaceDN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63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культура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2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9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6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6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(очный) тур («Учитель-мастер»)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(очный) тур («Учитель-мастер») включает 3 конкурсных испытания: «Мастер-класс», «Педагогический совет» и «Образовательный проект».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«Мастер-класс»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собственного профессионального развития и потенциала транслирования методик и технологий преподавания. 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6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57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6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импровизация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4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0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0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сравнительных подходов в представлении педагогического опыта (сопоставление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6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1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6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4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3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ценностные ориентиры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воспитательная направленность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79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универсальность подходов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потенциал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транслируемости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5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опора на потенциал личностного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самостоятельность и самореализацию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2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54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1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результатов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метапредметные,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2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100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испытание «Педагогический совет»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дискуссия в группе из 5 конкурсантов (состав определяется жребием) на заданную ведущим тему с индивидуальными выступлениями по рассматриваемым вопросам и общим обсуждением. Регламент – до 45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педагогического совета определяется учредителями конкурса и объявляется накануне его проведения,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мастер-классов. Ведущими педагогического совета являются абсолютные победители и/или победители конкурса предыдущих лет. 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rPr>
          <w:trHeight w:val="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проблемы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понимания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9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высказываний с обсуждаемой темой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предложений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убедительность и аргументация позиции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и конкретность занятой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2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чёткое и логичное выстраивание своего выступления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4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и доказательность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0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4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 коммуникационная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3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2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ведение дискуссии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оригинальность суждений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5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суждений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73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38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 стиль и удачная манера 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46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5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5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1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50</w:t>
            </w:r>
          </w:p>
        </w:tc>
      </w:tr>
    </w:tbl>
    <w:p w:rsidR="004675A8" w:rsidRDefault="004675A8" w:rsidP="004675A8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«Образовательный проект»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группы из 5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6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продуманный и разносторонний анализ ситуации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разных проблем и понимание сути решаемой проблемы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продуманность и чёткая последовательность плана действий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вовлечённость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разработку и представление проекта, 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реалистичность решений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значимости проблемы проекта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от 0 до 10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эффектность, наглядность и культура представления проекта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оригинальность в представлении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нестандартность и оригинальность идей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 xml:space="preserve">от 0 до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50</w:t>
            </w:r>
          </w:p>
        </w:tc>
      </w:tr>
    </w:tbl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(очный) тур («Учитель-лидер»)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(очный) тур («Учитель-лидер») включает конкурсное испытание «Круглый стол образовательных политиков».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Конкурсное задание «Круглый стол образовательных политиков»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круглый стол образовательных политиков (регламент – 60 минут), который проводится с участием Министра образования и науки Российской Федерации. Тема «круглого стола» определяется оргкомитетом конкурса не позднее 15 сентября текущего года.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0 или 1 балл.</w:t>
      </w:r>
    </w:p>
    <w:p w:rsidR="004675A8" w:rsidRDefault="004675A8" w:rsidP="004675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4675A8" w:rsidTr="004675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675A8" w:rsidTr="004675A8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понимание тенденций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теоретических и практических аспектов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7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конструктивность предложений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382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языковая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обсуждаемых вопросов, логичность изложения своих взглядов и демонстрация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5</w:t>
            </w: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206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4675A8" w:rsidRDefault="004675A8" w:rsidP="004675A8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Образец представления кандидата на участие в федеральном этапе конкурса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Центральный оргкомитет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России»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выдвигает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участие в федеральном этапе Всероссийского конкурса «Учитель года России» в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году ____________________________________________________</w:t>
      </w:r>
    </w:p>
    <w:p w:rsidR="004675A8" w:rsidRDefault="004675A8" w:rsidP="004675A8">
      <w:pPr>
        <w:shd w:val="clear" w:color="auto" w:fill="FFFFFF"/>
        <w:tabs>
          <w:tab w:val="left" w:leader="underscore" w:pos="900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родительном падеже: фамилия, имя, отчество кандидата на участие в федеральном этапе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Интернет-ресурс кандидата на участие в федеральном этапе конкурса: ________________________________________________________________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Интернет-ресурса)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выписки из протокола заседания оргкомитета регионального этапа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«Учитель года России» о выдвижении кандидатуры на участие в федеральном этапе конкурса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ПРОТОКОЛА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оргкомитета регионального этапа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«Учитель года России»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_______________________________________________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(название субъекта Российской Федерации) 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 ___ от ___ ______________ 20___ года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 О выдвижении кандидатуры на участие в федеральном этапе Всероссийского конкурса «Учитель года России» в 20___ году.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РЕШИЛИ: Выдвинуть на участие в федеральном этапе Всероссийского конкурса «Учитель года России» в 20___ г. 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(фамилия, имя, отчество в родительном падеже)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занявшего ___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региональном этапе Всероссийского конкурса «Учитель года России» в _______________________________________________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20___ году.</w:t>
      </w:r>
    </w:p>
    <w:p w:rsidR="004675A8" w:rsidRDefault="004675A8" w:rsidP="00467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(название субъекта Российской Федерации)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«ЗА»: ____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«ПРОТИВ»: ____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«ВОЗДЕРЖАЛИСЬ»: ____ чел.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оргкомитета –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руководитель (указать должность)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органа исполнительной власти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субъекта Российской Федерации,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осуществляющего государственное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управление в сфере образования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Образец заявления кандидата на участие в федеральном этапе конкурса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Центральный оргкомитет Всероссийского конкурса «Учитель года России»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4675A8" w:rsidRDefault="004675A8" w:rsidP="004675A8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образовательной организации согласно её уставу)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субъекта Российской Федерации)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Я,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proofErr w:type="gramEnd"/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отчество)</w:t>
      </w:r>
    </w:p>
    <w:p w:rsidR="004675A8" w:rsidRDefault="004675A8" w:rsidP="004675A8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даю согласие на участие в федеральном этапе Всероссийского конкурса «Учитель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России»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году, внесение сведений о кандидате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участие в федеральном этапе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информационной карте,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:rsidR="004675A8" w:rsidRDefault="004675A8" w:rsidP="004675A8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 ,</w:t>
      </w:r>
    </w:p>
    <w:p w:rsidR="004675A8" w:rsidRDefault="004675A8" w:rsidP="004675A8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данных об участниках федерального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5A8" w:rsidRDefault="004675A8" w:rsidP="004675A8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fc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675A8" w:rsidTr="004675A8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5A8" w:rsidRDefault="004675A8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4675A8" w:rsidRDefault="004675A8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федеральном этапе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Всероссийского конкурса «Учитель года России» в _____ году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 Российской Федерации)</w:t>
      </w: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4675A8" w:rsidTr="004675A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4675A8" w:rsidTr="004675A8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трудовой книжки и приложений 5 и 6 к Порядку.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4675A8" w:rsidTr="004675A8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высшей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1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8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4"/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1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4675A8" w:rsidTr="004675A8">
        <w:trPr>
          <w:trHeight w:hRule="exact" w:val="7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17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8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1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4675A8" w:rsidTr="004675A8">
        <w:trPr>
          <w:trHeight w:val="103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8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14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Семья</w:t>
            </w:r>
          </w:p>
        </w:tc>
      </w:tr>
      <w:tr w:rsidR="004675A8" w:rsidTr="004675A8">
        <w:trPr>
          <w:trHeight w:hRule="exact" w:val="9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Контакты</w:t>
            </w: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Рабочий телефон с междугородним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Факс с междугородним кодом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2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Документы</w:t>
            </w:r>
          </w:p>
        </w:tc>
      </w:tr>
      <w:tr w:rsidR="004675A8" w:rsidTr="004675A8">
        <w:trPr>
          <w:trHeight w:hRule="exact" w:val="6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6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Личные банковские реквизиты</w:t>
            </w:r>
          </w:p>
        </w:tc>
      </w:tr>
      <w:tr w:rsidR="004675A8" w:rsidTr="004675A8">
        <w:trPr>
          <w:trHeight w:hRule="exact" w:val="4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банка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5A8" w:rsidTr="004675A8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5A8" w:rsidRDefault="004675A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A8" w:rsidRDefault="004675A8" w:rsidP="004675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справки об итогах регионального, зонального, муниципального и школьного этапов Всероссийского этапа конкурса «Учитель года России»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регионального, зонального, муниципального и школьного этапов Всероссийского этапа конкурса «Учитель года России»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20___ году</w:t>
      </w:r>
    </w:p>
    <w:p w:rsidR="004675A8" w:rsidRDefault="004675A8" w:rsidP="00467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(название субъекта Российской Федерации) </w:t>
      </w: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5A8" w:rsidRDefault="004675A8" w:rsidP="004675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 году состоялся региональный этап Всероссийского конкурса «Учитель года России» в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(название субъекта Российской Федерации)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этапе конкурса приняли _____ чел., в муниципальном этапе – _____ чел., зональном этапе – _____ чел., региональном этапе – _____ чел.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общее количество участников Всероссийского конкурса «Учитель года России» составило в субъекте Российской Федерации _____ чел.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5A8" w:rsidRDefault="004675A8" w:rsidP="00467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Руководитель (указать должность)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 исполнительной власти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субъекта Российской Федерации,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осуществляющего государственное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управление в сфере образования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региональной</w:t>
      </w:r>
      <w:proofErr w:type="gramEnd"/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(межрегиональной) организации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Общероссийского Профсоюза образования</w:t>
      </w:r>
    </w:p>
    <w:p w:rsidR="004675A8" w:rsidRDefault="004675A8" w:rsidP="004675A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4675A8" w:rsidRDefault="004675A8" w:rsidP="004675A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согласия на обработку персональных данных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5A8" w:rsidRDefault="004675A8" w:rsidP="004675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                             «___» _________ 20___ г.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Я, _____________________________________________________________________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_________________________________ серия ________№________________________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выдан __________________________________________________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_______________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(кем и когда)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по адресу _______________________________________________ </w:t>
      </w:r>
    </w:p>
    <w:p w:rsidR="004675A8" w:rsidRDefault="004675A8" w:rsidP="004675A8">
      <w:pPr>
        <w:spacing w:after="0" w:line="240" w:lineRule="auto"/>
        <w:ind w:firstLine="567"/>
        <w:jc w:val="both"/>
        <w:rPr>
          <w:rFonts w:ascii="Times New Roman" w:eastAsia="TimesNewRomanPSMT" w:hAnsi="Times New Roman" w:cs="Courier New"/>
          <w:sz w:val="28"/>
          <w:szCs w:val="28"/>
        </w:rPr>
      </w:pPr>
    </w:p>
    <w:p w:rsidR="004675A8" w:rsidRDefault="004675A8" w:rsidP="004675A8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настоящим даю своё согласие ______________________________________________</w:t>
      </w:r>
    </w:p>
    <w:p w:rsidR="004675A8" w:rsidRDefault="004675A8" w:rsidP="004675A8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</w:p>
    <w:p w:rsidR="004675A8" w:rsidRDefault="004675A8" w:rsidP="004675A8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________________________________________________________________________</w:t>
      </w:r>
    </w:p>
    <w:p w:rsidR="004675A8" w:rsidRDefault="004675A8" w:rsidP="004675A8">
      <w:pPr>
        <w:spacing w:after="0" w:line="360" w:lineRule="auto"/>
        <w:jc w:val="center"/>
        <w:rPr>
          <w:rFonts w:ascii="Times New Roman" w:eastAsia="TimesNewRomanPSMT" w:hAnsi="Times New Roman" w:cs="Courier New"/>
          <w:sz w:val="24"/>
          <w:szCs w:val="24"/>
        </w:rPr>
      </w:pPr>
      <w:r>
        <w:rPr>
          <w:rFonts w:ascii="Times New Roman" w:eastAsia="TimesNewRomanPSMT" w:hAnsi="Times New Roman" w:cs="Courier New"/>
          <w:sz w:val="24"/>
          <w:szCs w:val="24"/>
        </w:rPr>
        <w:t>(наименование оператора конкурса в дательном падеже)</w:t>
      </w:r>
    </w:p>
    <w:p w:rsidR="004675A8" w:rsidRDefault="004675A8" w:rsidP="004675A8">
      <w:pPr>
        <w:spacing w:after="0" w:line="36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>
        <w:rPr>
          <w:rFonts w:ascii="Times New Roman" w:eastAsia="TimesNewRomanPSMT" w:hAnsi="Times New Roman" w:cs="Courier New"/>
          <w:sz w:val="28"/>
          <w:szCs w:val="28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 w:cs="Courier New"/>
          <w:sz w:val="28"/>
          <w:szCs w:val="28"/>
          <w:lang w:val="en-US"/>
        </w:rPr>
        <w:t> </w:t>
      </w:r>
      <w:r>
        <w:rPr>
          <w:rFonts w:ascii="Times New Roman" w:eastAsia="TimesNewRomanPSMT" w:hAnsi="Times New Roman" w:cs="Courier New"/>
          <w:sz w:val="28"/>
          <w:szCs w:val="28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Центральный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оргкомитет Всероссийского конкурса «Учитель года России»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(далее – конкурс) для обеспечения моего участия в федеральном этапе конкурса и проводимых в рамках него мероприятий, и распространяется на следующую информацию: мои фамилия, имя, отчество, год, месяц, дата и место рождения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4675A8" w:rsidRDefault="004675A8" w:rsidP="004675A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предоставлять таким лицам соответствующие документы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, содержащие такую информацию (копия паспорта, копия трудовой книжки).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C514F" w:rsidRDefault="00FC514F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C514F" w:rsidRDefault="00FC514F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C514F" w:rsidRDefault="00FC514F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Подпись: ________________________________________________________________</w:t>
      </w:r>
    </w:p>
    <w:p w:rsidR="004675A8" w:rsidRDefault="004675A8" w:rsidP="00467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(фамилия, имя, отчество полностью, подпись)</w:t>
      </w:r>
    </w:p>
    <w:sectPr w:rsidR="004675A8" w:rsidSect="004675A8">
      <w:headerReference w:type="default" r:id="rId8"/>
      <w:pgSz w:w="11906" w:h="16838"/>
      <w:pgMar w:top="1134" w:right="567" w:bottom="1134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8E" w:rsidRDefault="008E0B8E" w:rsidP="004675A8">
      <w:pPr>
        <w:spacing w:after="0" w:line="240" w:lineRule="auto"/>
      </w:pPr>
      <w:r>
        <w:separator/>
      </w:r>
    </w:p>
  </w:endnote>
  <w:endnote w:type="continuationSeparator" w:id="0">
    <w:p w:rsidR="008E0B8E" w:rsidRDefault="008E0B8E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8E" w:rsidRDefault="008E0B8E" w:rsidP="004675A8">
      <w:pPr>
        <w:spacing w:after="0" w:line="240" w:lineRule="auto"/>
      </w:pPr>
      <w:r>
        <w:separator/>
      </w:r>
    </w:p>
  </w:footnote>
  <w:footnote w:type="continuationSeparator" w:id="0">
    <w:p w:rsidR="008E0B8E" w:rsidRDefault="008E0B8E" w:rsidP="004675A8">
      <w:pPr>
        <w:spacing w:after="0" w:line="240" w:lineRule="auto"/>
      </w:pPr>
      <w:r>
        <w:continuationSeparator/>
      </w:r>
    </w:p>
  </w:footnote>
  <w:footnote w:id="1">
    <w:p w:rsidR="004675A8" w:rsidRDefault="004675A8" w:rsidP="004675A8">
      <w:pPr>
        <w:pStyle w:val="a6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Настоящий Порядок вступает в силу с 6 октября 2015 года.</w:t>
      </w:r>
    </w:p>
  </w:footnote>
  <w:footnote w:id="2">
    <w:p w:rsidR="004675A8" w:rsidRDefault="004675A8" w:rsidP="004675A8">
      <w:pPr>
        <w:pStyle w:val="a6"/>
        <w:jc w:val="both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Все критерии и показатели являются равнозначными, а порядок их перечисления не имеет приоритетного значения.</w:t>
      </w:r>
    </w:p>
  </w:footnote>
  <w:footnote w:id="3">
    <w:p w:rsidR="004675A8" w:rsidRDefault="004675A8" w:rsidP="004675A8">
      <w:pPr>
        <w:pStyle w:val="a6"/>
        <w:jc w:val="both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Допускается выдвижение учителя, занявшего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 на региональном этапе конкурса.</w:t>
      </w:r>
    </w:p>
  </w:footnote>
  <w:footnote w:id="4">
    <w:p w:rsidR="004675A8" w:rsidRDefault="004675A8" w:rsidP="004675A8">
      <w:pPr>
        <w:pStyle w:val="a6"/>
        <w:ind w:right="-541"/>
        <w:jc w:val="both"/>
        <w:rPr>
          <w:sz w:val="24"/>
          <w:szCs w:val="24"/>
        </w:rPr>
      </w:pPr>
      <w:r>
        <w:rPr>
          <w:rStyle w:val="af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87760"/>
      <w:docPartObj>
        <w:docPartGallery w:val="Page Numbers (Top of Page)"/>
        <w:docPartUnique/>
      </w:docPartObj>
    </w:sdtPr>
    <w:sdtEndPr/>
    <w:sdtContent>
      <w:p w:rsidR="00FC514F" w:rsidRDefault="00FC51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88">
          <w:rPr>
            <w:noProof/>
          </w:rPr>
          <w:t>28</w:t>
        </w:r>
        <w:r>
          <w:fldChar w:fldCharType="end"/>
        </w:r>
      </w:p>
    </w:sdtContent>
  </w:sdt>
  <w:p w:rsidR="00FC514F" w:rsidRDefault="00FC51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13631F"/>
    <w:rsid w:val="001C5A1C"/>
    <w:rsid w:val="002944E2"/>
    <w:rsid w:val="004675A8"/>
    <w:rsid w:val="004A4DD0"/>
    <w:rsid w:val="004B1AE1"/>
    <w:rsid w:val="005F7D88"/>
    <w:rsid w:val="007E2833"/>
    <w:rsid w:val="008C2E34"/>
    <w:rsid w:val="008E0B8E"/>
    <w:rsid w:val="0097727D"/>
    <w:rsid w:val="00BA5BD1"/>
    <w:rsid w:val="00C7499C"/>
    <w:rsid w:val="00FA7D0D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E0D8EB77E909259EC9B11E24F0BFDF0894F475BBD4A00EAC36039B88DE08F0AE9B8D1D494653E2Eb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6903</Words>
  <Characters>39351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Демушов</cp:lastModifiedBy>
  <cp:revision>7</cp:revision>
  <cp:lastPrinted>2015-08-17T13:10:00Z</cp:lastPrinted>
  <dcterms:created xsi:type="dcterms:W3CDTF">2015-08-17T08:16:00Z</dcterms:created>
  <dcterms:modified xsi:type="dcterms:W3CDTF">2015-08-21T14:09:00Z</dcterms:modified>
</cp:coreProperties>
</file>