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B9" w:rsidRPr="00C93EB9" w:rsidRDefault="00C93EB9" w:rsidP="00C93EB9">
      <w:pPr>
        <w:pStyle w:val="1"/>
        <w:jc w:val="right"/>
        <w:rPr>
          <w:rFonts w:ascii="Times New Roman" w:hAnsi="Times New Roman"/>
          <w:sz w:val="28"/>
          <w:szCs w:val="28"/>
        </w:rPr>
      </w:pPr>
      <w:bookmarkStart w:id="0" w:name="_Toc427165563"/>
      <w:bookmarkStart w:id="1" w:name="_Toc427049125"/>
      <w:r w:rsidRPr="00C93EB9">
        <w:rPr>
          <w:rFonts w:ascii="Times New Roman" w:hAnsi="Times New Roman"/>
          <w:sz w:val="28"/>
          <w:szCs w:val="28"/>
        </w:rPr>
        <w:t>Приложение 3</w:t>
      </w:r>
    </w:p>
    <w:p w:rsidR="00C93EB9" w:rsidRDefault="00C93EB9" w:rsidP="00C93EB9">
      <w:pPr>
        <w:pStyle w:val="1"/>
        <w:jc w:val="center"/>
        <w:rPr>
          <w:rFonts w:ascii="Times New Roman" w:hAnsi="Times New Roman"/>
          <w:b/>
          <w:caps/>
          <w:sz w:val="28"/>
          <w:szCs w:val="28"/>
        </w:rPr>
      </w:pPr>
    </w:p>
    <w:p w:rsidR="00C93EB9" w:rsidRDefault="00C93EB9" w:rsidP="00C93EB9">
      <w:pPr>
        <w:pStyle w:val="1"/>
        <w:jc w:val="center"/>
        <w:rPr>
          <w:rFonts w:ascii="Times New Roman" w:hAnsi="Times New Roman"/>
          <w:b/>
          <w:caps/>
          <w:sz w:val="28"/>
          <w:szCs w:val="28"/>
        </w:rPr>
      </w:pPr>
      <w:r>
        <w:rPr>
          <w:rFonts w:ascii="Times New Roman" w:hAnsi="Times New Roman"/>
          <w:b/>
          <w:caps/>
          <w:sz w:val="28"/>
          <w:szCs w:val="28"/>
        </w:rPr>
        <w:t>состав жюри I (очного) тура заключительного этапа Всероссийского конкурса «Учитель года России» в 2015 году</w:t>
      </w:r>
      <w:bookmarkEnd w:id="0"/>
      <w:bookmarkEnd w:id="1"/>
    </w:p>
    <w:p w:rsidR="00C93EB9" w:rsidRDefault="00C93EB9" w:rsidP="00C93EB9">
      <w:pPr>
        <w:spacing w:after="0" w:line="240" w:lineRule="auto"/>
        <w:jc w:val="center"/>
        <w:rPr>
          <w:rFonts w:ascii="Times New Roman" w:eastAsia="Times New Roman" w:hAnsi="Times New Roman"/>
          <w:b/>
          <w:sz w:val="28"/>
          <w:szCs w:val="28"/>
          <w:lang w:eastAsia="ru-RU"/>
        </w:rPr>
      </w:pPr>
    </w:p>
    <w:tbl>
      <w:tblPr>
        <w:tblpPr w:leftFromText="180" w:rightFromText="180" w:vertAnchor="text" w:tblpX="-173"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5243"/>
        <w:gridCol w:w="2410"/>
      </w:tblGrid>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right="-7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Фамилии,</w:t>
            </w:r>
          </w:p>
          <w:p w:rsidR="00C93EB9" w:rsidRDefault="00C93EB9" w:rsidP="006A49BD">
            <w:pPr>
              <w:spacing w:after="0" w:line="240" w:lineRule="auto"/>
              <w:ind w:left="-57" w:right="-1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имена, отчества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Должности; почётные, научные и учёные звания; учёные степени; результаты участия в конкурсах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Экспертные области</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113"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Андроник</w:t>
            </w:r>
            <w:r>
              <w:rPr>
                <w:rFonts w:ascii="Times New Roman" w:eastAsia="Times New Roman" w:hAnsi="Times New Roman"/>
                <w:b/>
                <w:sz w:val="28"/>
                <w:szCs w:val="28"/>
                <w:lang w:eastAsia="ru-RU"/>
              </w:rPr>
              <w:br/>
              <w:t>Вера</w:t>
            </w:r>
            <w:r>
              <w:rPr>
                <w:rFonts w:ascii="Times New Roman" w:eastAsia="Times New Roman" w:hAnsi="Times New Roman"/>
                <w:b/>
                <w:sz w:val="28"/>
                <w:szCs w:val="28"/>
                <w:lang w:eastAsia="ru-RU"/>
              </w:rPr>
              <w:br/>
              <w:t>Анатольевна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заместитель начальника отдела аттестации педагогов, выявления и распространения инновационного опыта в системе образования ГБУ «Региональный центр развития образования Оренбургской области», финалист конкурса «Учитель Оренбуржья», региональный координатор конкурса «Учитель Оренбуржья»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образование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Антонов</w:t>
            </w:r>
            <w:r>
              <w:rPr>
                <w:rFonts w:ascii="Times New Roman" w:eastAsia="Times New Roman" w:hAnsi="Times New Roman"/>
                <w:b/>
                <w:sz w:val="28"/>
                <w:szCs w:val="28"/>
                <w:lang w:eastAsia="ru-RU"/>
              </w:rPr>
              <w:br/>
              <w:t>Олег</w:t>
            </w:r>
            <w:r>
              <w:rPr>
                <w:rFonts w:ascii="Times New Roman" w:eastAsia="Times New Roman" w:hAnsi="Times New Roman"/>
                <w:b/>
                <w:sz w:val="28"/>
                <w:szCs w:val="28"/>
                <w:lang w:eastAsia="ru-RU"/>
              </w:rPr>
              <w:br/>
              <w:t>Владимирович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заместитель главы </w:t>
            </w:r>
            <w:proofErr w:type="spellStart"/>
            <w:r>
              <w:rPr>
                <w:rFonts w:ascii="Times New Roman" w:eastAsia="Times New Roman" w:hAnsi="Times New Roman"/>
                <w:sz w:val="28"/>
                <w:szCs w:val="28"/>
                <w:lang w:eastAsia="ru-RU"/>
              </w:rPr>
              <w:t>Лузинского</w:t>
            </w:r>
            <w:proofErr w:type="spellEnd"/>
            <w:r>
              <w:rPr>
                <w:rFonts w:ascii="Times New Roman" w:eastAsia="Times New Roman" w:hAnsi="Times New Roman"/>
                <w:sz w:val="28"/>
                <w:szCs w:val="28"/>
                <w:lang w:eastAsia="ru-RU"/>
              </w:rPr>
              <w:t xml:space="preserve"> сельского поселения по социальным вопросам, старший преподаватель кафедры воспитания, дополнительного образования и охраны здоровья БОУ Омской области ДПО «Институт развития образования Омской области», педагог дополнительного образования (тренер по туризму) МКОУ ДОД «Центр развития творчества детей и юношества “Ровесник”»,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(2012, 2013</w:t>
            </w:r>
            <w:proofErr w:type="gramEnd"/>
            <w:r>
              <w:rPr>
                <w:rFonts w:ascii="Times New Roman" w:eastAsia="Times New Roman" w:hAnsi="Times New Roman"/>
                <w:sz w:val="28"/>
                <w:szCs w:val="28"/>
                <w:lang w:eastAsia="ru-RU"/>
              </w:rPr>
              <w:t>), победитель Всероссийского фестиваля «Созвездие мужества» (МЧС России)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 и основы безопасности жизнедеятельности</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Арсентьева</w:t>
            </w:r>
            <w:r>
              <w:rPr>
                <w:rFonts w:ascii="Times New Roman" w:eastAsia="Times New Roman" w:hAnsi="Times New Roman"/>
                <w:b/>
                <w:sz w:val="28"/>
                <w:szCs w:val="28"/>
                <w:lang w:eastAsia="ru-RU"/>
              </w:rPr>
              <w:br/>
              <w:t>Елена</w:t>
            </w:r>
            <w:r>
              <w:rPr>
                <w:rFonts w:ascii="Times New Roman" w:eastAsia="Times New Roman" w:hAnsi="Times New Roman"/>
                <w:b/>
                <w:sz w:val="28"/>
                <w:szCs w:val="28"/>
                <w:lang w:eastAsia="ru-RU"/>
              </w:rPr>
              <w:br/>
              <w:t>Фридриховна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профессор кафедры германской филологии отделения русской и зарубежной филологии имени </w:t>
            </w:r>
            <w:r>
              <w:rPr>
                <w:rFonts w:ascii="Times New Roman" w:eastAsia="Times New Roman" w:hAnsi="Times New Roman"/>
                <w:sz w:val="28"/>
                <w:szCs w:val="28"/>
                <w:lang w:eastAsia="ru-RU"/>
              </w:rPr>
              <w:br/>
              <w:t>Л. Н. Толстого Института филологии и межкультурной коммуникации ФГАОУ ВПО «Казанский (Приволжский) федеральный университет», почётный работник высшего профессионального образования РФ, заслуженный деятель науки Республики Татарстан, доктор филологических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английский язык</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pacing w:val="-6"/>
                <w:sz w:val="28"/>
                <w:szCs w:val="28"/>
                <w:lang w:eastAsia="ru-RU"/>
              </w:rPr>
              <w:t>Белоцерковская</w:t>
            </w:r>
            <w:r>
              <w:rPr>
                <w:rFonts w:ascii="Times New Roman" w:eastAsia="Times New Roman" w:hAnsi="Times New Roman"/>
                <w:b/>
                <w:sz w:val="28"/>
                <w:szCs w:val="28"/>
                <w:lang w:eastAsia="ru-RU"/>
              </w:rPr>
              <w:t xml:space="preserve"> Екатерина Геннадьевна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заместитель директора по научно-методической работе МАОУ средней общеобразовательной школы № 69 </w:t>
            </w:r>
            <w:r>
              <w:rPr>
                <w:rFonts w:ascii="Times New Roman" w:eastAsia="Times New Roman" w:hAnsi="Times New Roman"/>
                <w:sz w:val="28"/>
                <w:szCs w:val="28"/>
              </w:rPr>
              <w:br/>
              <w:t>г. Екатеринбурга, 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(2008)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rPr>
            </w:pPr>
            <w:r>
              <w:rPr>
                <w:rFonts w:ascii="Times New Roman" w:eastAsia="Times New Roman" w:hAnsi="Times New Roman"/>
                <w:sz w:val="28"/>
                <w:szCs w:val="28"/>
              </w:rPr>
              <w:t>начальное образование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Берговская</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Елена</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Анатольевна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немецкого языка МБОУ «Гимназия № 36» Авиастроительного района г. Казани, абсолютный победитель Республиканского конкурса «Учитель года Республики Татарстан» (2010)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немецкий язык</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Бесполов</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Дмитрий Владимирович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физкультуры ГБОУ города Москвы «Школа № 2121 “Образовательный комплекс имени Маршала Советского Союза </w:t>
            </w:r>
            <w:r>
              <w:rPr>
                <w:rFonts w:ascii="Times New Roman" w:eastAsia="Times New Roman" w:hAnsi="Times New Roman"/>
                <w:sz w:val="28"/>
                <w:szCs w:val="28"/>
                <w:lang w:eastAsia="ru-RU"/>
              </w:rPr>
              <w:br/>
              <w:t>С. К. </w:t>
            </w:r>
            <w:proofErr w:type="spellStart"/>
            <w:r>
              <w:rPr>
                <w:rFonts w:ascii="Times New Roman" w:eastAsia="Times New Roman" w:hAnsi="Times New Roman"/>
                <w:sz w:val="28"/>
                <w:szCs w:val="28"/>
                <w:lang w:eastAsia="ru-RU"/>
              </w:rPr>
              <w:t>Куркоткина</w:t>
            </w:r>
            <w:proofErr w:type="spellEnd"/>
            <w:r>
              <w:rPr>
                <w:rFonts w:ascii="Times New Roman" w:eastAsia="Times New Roman" w:hAnsi="Times New Roman"/>
                <w:sz w:val="28"/>
                <w:szCs w:val="28"/>
                <w:lang w:eastAsia="ru-RU"/>
              </w:rPr>
              <w:t>”», заслуженный учитель РФ, победитель конкурса лучших учителей РФ (в рамках приоритетного национального проекта «Образование»), лауреат городского конкурса «Учитель года Москвы» (2004)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Болотина</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Татьяна Владимировна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заведующая кафедрой методики преподавания истории, социально-политических дисциплин и права ФГАОУ ДПО «Академия повышения квалификации и профессиональной переподготовки работников образования», почётный работник высшего профессионального образования РФ, кандидат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Борзаков</w:t>
            </w:r>
            <w:proofErr w:type="spellEnd"/>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Денис Владимирович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МОУ «Средняя общеобразовательная школа села Тимофеевка» Ставропольского района Самарской области, победитель конкурса лучших учителей РФ (в рамках приоритетного национального проекта «Образование»), победитель конкурса «Учитель года Самарской области» (2010), победитель Всероссийского конкурса «Воспитать человека»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C93EB9" w:rsidTr="008249AA">
        <w:trPr>
          <w:trHeight w:val="2122"/>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Волгина</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Юлия</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Львовна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8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английского языка МБОУ «Средняя общеобразовательная школа</w:t>
            </w:r>
            <w:r>
              <w:rPr>
                <w:rFonts w:ascii="Times New Roman" w:eastAsia="Times New Roman" w:hAnsi="Times New Roman"/>
                <w:sz w:val="28"/>
                <w:szCs w:val="28"/>
                <w:lang w:eastAsia="ru-RU"/>
              </w:rPr>
              <w:br/>
              <w:t xml:space="preserve">№ 9 с углублённым изучением английского языка» </w:t>
            </w:r>
            <w:proofErr w:type="gramStart"/>
            <w:r>
              <w:rPr>
                <w:rFonts w:ascii="Times New Roman" w:eastAsia="Times New Roman" w:hAnsi="Times New Roman"/>
                <w:sz w:val="28"/>
                <w:szCs w:val="28"/>
                <w:lang w:eastAsia="ru-RU"/>
              </w:rPr>
              <w:t>Ново-Савиновского</w:t>
            </w:r>
            <w:proofErr w:type="gramEnd"/>
            <w:r>
              <w:rPr>
                <w:rFonts w:ascii="Times New Roman" w:eastAsia="Times New Roman" w:hAnsi="Times New Roman"/>
                <w:sz w:val="28"/>
                <w:szCs w:val="28"/>
                <w:lang w:eastAsia="ru-RU"/>
              </w:rPr>
              <w:t xml:space="preserve"> района г. Казани, отличник народного просвещения, заслуженный учитель Республики Татарстан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английский язык</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Гришин</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Максим</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Юрьевич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80" w:line="22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учитель физики МОУ «Лицей № 11 </w:t>
            </w:r>
            <w:r>
              <w:rPr>
                <w:rFonts w:ascii="Times New Roman" w:eastAsia="Times New Roman" w:hAnsi="Times New Roman"/>
                <w:sz w:val="28"/>
                <w:szCs w:val="28"/>
                <w:lang w:eastAsia="ru-RU"/>
              </w:rPr>
              <w:br/>
              <w:t>им. Т. И. Александровой» г. Йошкар-Олы, заместитель председателя Совета молодых педагогов при Центральном Совете Общероссийского Профсоюза образования, член президиума Марийского республиканского комитета Общероссийского Профсоюза образования, лауреат Всероссийского конкурса «Педагогический дебют»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физика</w:t>
            </w:r>
          </w:p>
        </w:tc>
      </w:tr>
      <w:tr w:rsidR="00C93EB9" w:rsidTr="008249AA">
        <w:trPr>
          <w:trHeight w:val="2945"/>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Давыдова</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Елена</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Павловна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80" w:line="220" w:lineRule="auto"/>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учитель географии МОУ «Средняя общеобразовательная школа № 5 с углублённым изучением математики» г. Магнитогорска Челябинской области, почётный работник общего образования РФ, двукратный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география</w:t>
            </w:r>
          </w:p>
        </w:tc>
      </w:tr>
      <w:tr w:rsidR="00C93EB9" w:rsidTr="008249AA">
        <w:trPr>
          <w:trHeight w:val="240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Демахин</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Александр Александрович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8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директора по внеклассной работе МБОУ «Сергиево-Посадская гимназия имени И. Б. Ольбинского» Сергиево-Посадского района Московской области, абсолютный победитель Всероссийского конкурса «Учитель года России» (2012); </w:t>
            </w:r>
            <w:r>
              <w:rPr>
                <w:rFonts w:ascii="Times New Roman" w:eastAsia="Times New Roman" w:hAnsi="Times New Roman"/>
                <w:i/>
                <w:sz w:val="28"/>
                <w:szCs w:val="28"/>
                <w:lang w:eastAsia="ru-RU"/>
              </w:rPr>
              <w:t>руководитель секции жюри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мировая художественная культура и литература</w:t>
            </w:r>
          </w:p>
        </w:tc>
      </w:tr>
      <w:tr w:rsidR="00C93EB9" w:rsidTr="008249AA">
        <w:trPr>
          <w:trHeight w:val="3628"/>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Доронин</w:t>
            </w:r>
          </w:p>
          <w:p w:rsidR="00C93EB9" w:rsidRDefault="00C93EB9" w:rsidP="006A49BD">
            <w:pPr>
              <w:spacing w:after="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Алексей Владимирович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8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математики ГБОУ города Москвы Гимназия № 1520 имени </w:t>
            </w:r>
            <w:proofErr w:type="spellStart"/>
            <w:r>
              <w:rPr>
                <w:rFonts w:ascii="Times New Roman" w:eastAsia="Times New Roman" w:hAnsi="Times New Roman"/>
                <w:sz w:val="28"/>
                <w:szCs w:val="28"/>
                <w:lang w:eastAsia="ru-RU"/>
              </w:rPr>
              <w:t>Капцовых</w:t>
            </w:r>
            <w:proofErr w:type="spellEnd"/>
            <w:r>
              <w:rPr>
                <w:rFonts w:ascii="Times New Roman" w:eastAsia="Times New Roman" w:hAnsi="Times New Roman"/>
                <w:sz w:val="28"/>
                <w:szCs w:val="28"/>
                <w:lang w:eastAsia="ru-RU"/>
              </w:rPr>
              <w:t>, старший преподаватель кафедры естественно-математического образования ФГАОУ ДПО «Академия повышения квалификации и профессиональной переподготовки работников образования», победитель конкурса лучших учителей РФ (в рамках приоритетного национального проекта «Образование»), лауреат Всероссийского конкурса «Учитель года России» (2011)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4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57" w:right="-108"/>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Дуганова</w:t>
            </w:r>
            <w:proofErr w:type="spellEnd"/>
          </w:p>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Лидия</w:t>
            </w:r>
          </w:p>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Петровна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40" w:line="23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профессор кафедры художественного образования ФГАОУ ДПО «Академия повышения квалификации и профессиональной переподготовки работников образования», кандидат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4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Евдокимов</w:t>
            </w:r>
          </w:p>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Андрей</w:t>
            </w:r>
          </w:p>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Викторович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40" w:line="237"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учитель физической культуры МБОУ «Средняя общеобразовательная школа № 55 с углублённым изучением отдельных предметов» Московского района г. Казани, отличник физической культуры и спорта Республики Татарстан, победитель конкурса лучших учителей РФ (в рамках приоритетного национального проекта «Образование»), призёр Республиканского конкурса «Учитель года Республики Татарстан» и абсолютный победитель Городского конкурса «Лучший учитель года города Казани» (2009)</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4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Ефремов</w:t>
            </w:r>
          </w:p>
          <w:p w:rsidR="00C93EB9" w:rsidRDefault="00C93EB9" w:rsidP="006A49BD">
            <w:pPr>
              <w:spacing w:after="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Владимир Семёнович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40" w:line="237"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преподаватель Центра организационно-методической работы ОГБОУ ДПО (ПК) специалистов «Томский областной институт повышения квалификации и переподготовки работников образования»,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физика и информатика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Жижин</w:t>
            </w:r>
            <w:r>
              <w:rPr>
                <w:rFonts w:ascii="Times New Roman" w:eastAsia="Times New Roman" w:hAnsi="Times New Roman"/>
                <w:b/>
                <w:sz w:val="28"/>
                <w:szCs w:val="28"/>
                <w:lang w:eastAsia="ru-RU"/>
              </w:rPr>
              <w:br/>
              <w:t>Анатолий Викторович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4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 отделом по работе с педагогическими кадрами министерства образования Московской области, почётный работник общего образования РФ, региональный координатор конкурса «Педагог года Подмосковья»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биология и география</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Заруба</w:t>
            </w:r>
            <w:r>
              <w:rPr>
                <w:rFonts w:ascii="Times New Roman" w:eastAsia="Times New Roman" w:hAnsi="Times New Roman"/>
                <w:b/>
                <w:sz w:val="28"/>
                <w:szCs w:val="28"/>
                <w:lang w:eastAsia="ru-RU"/>
              </w:rPr>
              <w:br/>
              <w:t>Артур</w:t>
            </w:r>
            <w:r>
              <w:rPr>
                <w:rFonts w:ascii="Times New Roman" w:eastAsia="Times New Roman" w:hAnsi="Times New Roman"/>
                <w:b/>
                <w:sz w:val="28"/>
                <w:szCs w:val="28"/>
                <w:lang w:eastAsia="ru-RU"/>
              </w:rPr>
              <w:br/>
              <w:t>Викторович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4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музыки НОУ «Ломоносовская школа» г. Москвы, отличник народного просвещения, кандидат педагогических наук, абсолютный победитель Всероссийского конкурса «Учитель года России» (1992)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12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Ильковская</w:t>
            </w:r>
            <w:r>
              <w:rPr>
                <w:rFonts w:ascii="Times New Roman" w:eastAsia="Times New Roman" w:hAnsi="Times New Roman"/>
                <w:b/>
                <w:sz w:val="28"/>
                <w:szCs w:val="28"/>
                <w:lang w:eastAsia="ru-RU"/>
              </w:rPr>
              <w:br/>
              <w:t>Ирина</w:t>
            </w:r>
            <w:r>
              <w:rPr>
                <w:rFonts w:ascii="Times New Roman" w:eastAsia="Times New Roman" w:hAnsi="Times New Roman"/>
                <w:b/>
                <w:sz w:val="28"/>
                <w:szCs w:val="28"/>
                <w:lang w:eastAsia="ru-RU"/>
              </w:rPr>
              <w:br/>
              <w:t>Михайловна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ректор ГАУ ДПО «Саратовский областной институт развития образования», заслуженный учитель РФ, почётный работник общего образования РФ, кандидат педагогических наук, победитель конкурса лучших учителей РФ (в рамках приоритетного национального проекта «Образование»)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 и информатика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12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Иоффе</w:t>
            </w:r>
            <w:r>
              <w:rPr>
                <w:rFonts w:ascii="Times New Roman" w:eastAsia="Times New Roman" w:hAnsi="Times New Roman"/>
                <w:b/>
                <w:sz w:val="28"/>
                <w:szCs w:val="28"/>
                <w:lang w:eastAsia="ru-RU"/>
              </w:rPr>
              <w:br/>
              <w:t>Андрей</w:t>
            </w:r>
            <w:r>
              <w:rPr>
                <w:rFonts w:ascii="Times New Roman" w:eastAsia="Times New Roman" w:hAnsi="Times New Roman"/>
                <w:b/>
                <w:sz w:val="28"/>
                <w:szCs w:val="28"/>
                <w:lang w:eastAsia="ru-RU"/>
              </w:rPr>
              <w:br/>
              <w:t>Наумович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профессор Института образования ФГАОУ ВПО «Национальный исследовательский университет “Высшая школа экономики”», доктор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12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Исаева</w:t>
            </w:r>
            <w:r>
              <w:rPr>
                <w:rFonts w:ascii="Times New Roman" w:eastAsia="Times New Roman" w:hAnsi="Times New Roman"/>
                <w:b/>
                <w:sz w:val="28"/>
                <w:szCs w:val="28"/>
                <w:lang w:eastAsia="ru-RU"/>
              </w:rPr>
              <w:br/>
              <w:t>Алла</w:t>
            </w:r>
            <w:r>
              <w:rPr>
                <w:rFonts w:ascii="Times New Roman" w:eastAsia="Times New Roman" w:hAnsi="Times New Roman"/>
                <w:b/>
                <w:sz w:val="28"/>
                <w:szCs w:val="28"/>
                <w:lang w:eastAsia="ru-RU"/>
              </w:rPr>
              <w:br/>
              <w:t>Владимировна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120" w:line="240" w:lineRule="auto"/>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директор Центра непрерывного образования ГАУ Калининградской области ДПО «Калининградский институт развития образования», почётный работник общего образования РФ</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12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Каминская</w:t>
            </w:r>
            <w:r>
              <w:rPr>
                <w:rFonts w:ascii="Times New Roman" w:eastAsia="Times New Roman" w:hAnsi="Times New Roman"/>
                <w:b/>
                <w:sz w:val="28"/>
                <w:szCs w:val="28"/>
                <w:lang w:eastAsia="ru-RU"/>
              </w:rPr>
              <w:br/>
              <w:t>Ирина</w:t>
            </w:r>
            <w:r>
              <w:rPr>
                <w:rFonts w:ascii="Times New Roman" w:eastAsia="Times New Roman" w:hAnsi="Times New Roman"/>
                <w:b/>
                <w:sz w:val="28"/>
                <w:szCs w:val="28"/>
                <w:lang w:eastAsia="ru-RU"/>
              </w:rPr>
              <w:br/>
              <w:t>Анатольевна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12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математики МБОУ гимназии имени академика Н. Г. Басова при ФГБОУ ВПО «Воронежский государственный университет», победитель конкурса лучших учителей РФ (в рамках приоритетного национального проекта «Образование»), лауреат Всероссийского конкурса «Учитель года России» (2014)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12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Коновалова</w:t>
            </w:r>
            <w:r>
              <w:rPr>
                <w:rFonts w:ascii="Times New Roman" w:eastAsia="Times New Roman" w:hAnsi="Times New Roman"/>
                <w:b/>
                <w:sz w:val="28"/>
                <w:szCs w:val="28"/>
                <w:lang w:eastAsia="ru-RU"/>
              </w:rPr>
              <w:br/>
              <w:t>Лилия</w:t>
            </w:r>
            <w:r>
              <w:rPr>
                <w:rFonts w:ascii="Times New Roman" w:eastAsia="Times New Roman" w:hAnsi="Times New Roman"/>
                <w:b/>
                <w:sz w:val="28"/>
                <w:szCs w:val="28"/>
                <w:lang w:eastAsia="ru-RU"/>
              </w:rPr>
              <w:br/>
              <w:t>Вячеславовна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120" w:line="23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научно-методической работе МБОУ «Гимназия № 47» г. Кургана,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биология</w:t>
            </w:r>
          </w:p>
        </w:tc>
      </w:tr>
      <w:tr w:rsidR="00C93EB9" w:rsidTr="008249AA">
        <w:trPr>
          <w:trHeight w:val="2381"/>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12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Коршунов</w:t>
            </w:r>
            <w:r>
              <w:rPr>
                <w:rFonts w:ascii="Times New Roman" w:eastAsia="Times New Roman" w:hAnsi="Times New Roman"/>
                <w:b/>
                <w:sz w:val="28"/>
                <w:szCs w:val="28"/>
                <w:lang w:eastAsia="ru-RU"/>
              </w:rPr>
              <w:br/>
              <w:t>Артур Александрович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120" w:line="23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физкультуры МБОУ средней общеобразовательной школы № 12 г. </w:t>
            </w:r>
            <w:proofErr w:type="spellStart"/>
            <w:r>
              <w:rPr>
                <w:rFonts w:ascii="Times New Roman" w:eastAsia="Times New Roman" w:hAnsi="Times New Roman"/>
                <w:sz w:val="28"/>
                <w:szCs w:val="28"/>
                <w:lang w:eastAsia="ru-RU"/>
              </w:rPr>
              <w:t>Урай</w:t>
            </w:r>
            <w:proofErr w:type="spellEnd"/>
            <w:r>
              <w:rPr>
                <w:rFonts w:ascii="Times New Roman" w:eastAsia="Times New Roman" w:hAnsi="Times New Roman"/>
                <w:sz w:val="28"/>
                <w:szCs w:val="28"/>
                <w:lang w:eastAsia="ru-RU"/>
              </w:rPr>
              <w:t xml:space="preserve"> Ханты-Мансийского автономного округа – Югры, почётный работник общего образования РФ, лауреат Всероссийского конкурса «Учитель года России» (2010)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12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Красносельских Валентина Леонидовна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6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МБОУ «Средняя общеобразовательная школа № 2 </w:t>
            </w:r>
            <w:r>
              <w:rPr>
                <w:rFonts w:ascii="Times New Roman" w:eastAsia="Times New Roman" w:hAnsi="Times New Roman"/>
                <w:sz w:val="28"/>
                <w:szCs w:val="28"/>
                <w:lang w:eastAsia="ru-RU"/>
              </w:rPr>
              <w:br/>
              <w:t xml:space="preserve">с углублённым изучением предметов гуманитарного профиля» г. Перми, почётный работник общего образования РФ, победитель конкурса лучших учителей РФ (в рамках приоритетного национального проекта «Образование»), победитель </w:t>
            </w:r>
            <w:r>
              <w:rPr>
                <w:rFonts w:ascii="Times New Roman" w:eastAsia="Times New Roman" w:hAnsi="Times New Roman"/>
                <w:spacing w:val="-6"/>
                <w:sz w:val="28"/>
                <w:szCs w:val="28"/>
                <w:lang w:eastAsia="ru-RU"/>
              </w:rPr>
              <w:t>конкурса «Учитель года Перми» (1999)</w:t>
            </w:r>
            <w:r>
              <w:rPr>
                <w:rFonts w:ascii="Times New Roman" w:eastAsia="Times New Roman" w:hAnsi="Times New Roman"/>
                <w:sz w:val="28"/>
                <w:szCs w:val="2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57" w:right="-108"/>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Крупченко</w:t>
            </w:r>
            <w:proofErr w:type="spellEnd"/>
            <w:r>
              <w:rPr>
                <w:rFonts w:ascii="Times New Roman" w:eastAsia="Times New Roman" w:hAnsi="Times New Roman"/>
                <w:b/>
                <w:sz w:val="28"/>
                <w:szCs w:val="28"/>
                <w:lang w:eastAsia="ru-RU"/>
              </w:rPr>
              <w:br/>
              <w:t xml:space="preserve">Анна </w:t>
            </w:r>
            <w:r>
              <w:rPr>
                <w:rFonts w:ascii="Times New Roman" w:eastAsia="Times New Roman" w:hAnsi="Times New Roman"/>
                <w:b/>
                <w:spacing w:val="-4"/>
                <w:sz w:val="28"/>
                <w:szCs w:val="28"/>
                <w:lang w:eastAsia="ru-RU"/>
              </w:rPr>
              <w:t>Константиновна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6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заведующая кафедрой иностранных языков и культуроведения ФГАОУ ДПО «Академия повышения квалификации и профессиональной переподготовки работников образования», доктор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английский язык</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Курамшина</w:t>
            </w:r>
            <w:r>
              <w:rPr>
                <w:rFonts w:ascii="Times New Roman" w:eastAsia="Times New Roman" w:hAnsi="Times New Roman"/>
                <w:b/>
                <w:sz w:val="28"/>
                <w:szCs w:val="28"/>
                <w:lang w:eastAsia="ru-RU"/>
              </w:rPr>
              <w:br/>
              <w:t>Людмила</w:t>
            </w:r>
            <w:r>
              <w:rPr>
                <w:rFonts w:ascii="Times New Roman" w:eastAsia="Times New Roman" w:hAnsi="Times New Roman"/>
                <w:b/>
                <w:sz w:val="28"/>
                <w:szCs w:val="28"/>
                <w:lang w:eastAsia="ru-RU"/>
              </w:rPr>
              <w:br/>
              <w:t>Леонидовна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6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русского языка и литературы МБОУ «Средняя общеобразовательная школа № 143 с углублённым изучением отдельных предметов» </w:t>
            </w:r>
            <w:proofErr w:type="gramStart"/>
            <w:r>
              <w:rPr>
                <w:rFonts w:ascii="Times New Roman" w:eastAsia="Times New Roman" w:hAnsi="Times New Roman"/>
                <w:sz w:val="28"/>
                <w:szCs w:val="28"/>
                <w:lang w:eastAsia="ru-RU"/>
              </w:rPr>
              <w:t>Ново-Савиновского</w:t>
            </w:r>
            <w:proofErr w:type="gramEnd"/>
            <w:r>
              <w:rPr>
                <w:rFonts w:ascii="Times New Roman" w:eastAsia="Times New Roman" w:hAnsi="Times New Roman"/>
                <w:sz w:val="28"/>
                <w:szCs w:val="28"/>
                <w:lang w:eastAsia="ru-RU"/>
              </w:rPr>
              <w:t xml:space="preserve"> района г. Казани, сопредседатель Координационного совета Общероссийской общественной организации «Ассоциация учителей литературы и русского языка», почётный работник общего образования РФ, заслуженный учитель Республики Татарстан, абсолютный победитель Республиканского конкурса «Учитель года Республики Татарстан» (1992)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6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Кускова</w:t>
            </w:r>
            <w:r>
              <w:rPr>
                <w:rFonts w:ascii="Times New Roman" w:eastAsia="Times New Roman" w:hAnsi="Times New Roman"/>
                <w:b/>
                <w:sz w:val="28"/>
                <w:szCs w:val="28"/>
                <w:lang w:eastAsia="ru-RU"/>
              </w:rPr>
              <w:br/>
              <w:t>Марина Валентиновна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6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проректор по учебно-методической работе и переподготовке кадров АОУ Тюменской области ДПО (ПК) «Тюменский областной государственный институт развития регионального образования», отличник народного просвещения, кандидат педагогических наук, финалист Всероссийского конкурса «Учитель года России» (1995)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551"/>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after="6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Лазарев</w:t>
            </w:r>
            <w:r>
              <w:rPr>
                <w:rFonts w:ascii="Times New Roman" w:eastAsia="Times New Roman" w:hAnsi="Times New Roman"/>
                <w:b/>
                <w:sz w:val="28"/>
                <w:szCs w:val="28"/>
                <w:lang w:eastAsia="ru-RU"/>
              </w:rPr>
              <w:br/>
              <w:t>Юрий</w:t>
            </w:r>
            <w:r>
              <w:rPr>
                <w:rFonts w:ascii="Times New Roman" w:eastAsia="Times New Roman" w:hAnsi="Times New Roman"/>
                <w:b/>
                <w:sz w:val="28"/>
                <w:szCs w:val="28"/>
                <w:lang w:eastAsia="ru-RU"/>
              </w:rPr>
              <w:br/>
              <w:t>Юрьевич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after="60" w:line="22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истории и обществознания МАОУ «Лицей-интернат № 2» Московского района г. Казани, заслуженный учитель Республики Татарстан, двукратный победитель конкурса лучших учителей РФ (в рамках приоритетного национального проекта «Образование»)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8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Левина</w:t>
            </w:r>
            <w:r>
              <w:rPr>
                <w:rFonts w:ascii="Times New Roman" w:eastAsia="Times New Roman" w:hAnsi="Times New Roman"/>
                <w:b/>
                <w:sz w:val="28"/>
                <w:szCs w:val="28"/>
                <w:lang w:eastAsia="ru-RU"/>
              </w:rPr>
              <w:br/>
              <w:t>Людмила</w:t>
            </w:r>
            <w:r>
              <w:rPr>
                <w:rFonts w:ascii="Times New Roman" w:eastAsia="Times New Roman" w:hAnsi="Times New Roman"/>
                <w:b/>
                <w:sz w:val="28"/>
                <w:szCs w:val="28"/>
                <w:lang w:eastAsia="ru-RU"/>
              </w:rPr>
              <w:br/>
              <w:t>Семёновна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8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редактор журнала «Химия в школе», председатель Межрегиональной общественной организации «Ассоциация учителей и преподавателей химии», почётный работник общего образования, кандидат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химия</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8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w:t>
            </w:r>
            <w:r>
              <w:rPr>
                <w:rFonts w:ascii="Times New Roman" w:eastAsia="Times New Roman" w:hAnsi="Times New Roman"/>
                <w:b/>
                <w:sz w:val="28"/>
                <w:szCs w:val="28"/>
                <w:lang w:eastAsia="ru-RU"/>
              </w:rPr>
              <w:br/>
              <w:t>Юлия</w:t>
            </w:r>
            <w:r>
              <w:rPr>
                <w:rFonts w:ascii="Times New Roman" w:eastAsia="Times New Roman" w:hAnsi="Times New Roman"/>
                <w:b/>
                <w:sz w:val="28"/>
                <w:szCs w:val="28"/>
                <w:lang w:eastAsia="ru-RU"/>
              </w:rPr>
              <w:br/>
              <w:t>Сергеевна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8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образовательных услуг ГБОУ ДПО «Институт развития образования Сахалинской области», региональный координатор конкурса «Учитель года Сахалинской области»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8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Липатова</w:t>
            </w:r>
            <w:r>
              <w:rPr>
                <w:rFonts w:ascii="Times New Roman" w:eastAsia="Times New Roman" w:hAnsi="Times New Roman"/>
                <w:b/>
                <w:sz w:val="28"/>
                <w:szCs w:val="28"/>
                <w:lang w:eastAsia="ru-RU"/>
              </w:rPr>
              <w:br/>
              <w:t>Ирина</w:t>
            </w:r>
            <w:r>
              <w:rPr>
                <w:rFonts w:ascii="Times New Roman" w:eastAsia="Times New Roman" w:hAnsi="Times New Roman"/>
                <w:b/>
                <w:sz w:val="28"/>
                <w:szCs w:val="28"/>
                <w:lang w:eastAsia="ru-RU"/>
              </w:rPr>
              <w:br/>
              <w:t>Альбертовна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8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директор ГБОУ ДПО «Центр повышения квалификации “Информационно-методический центр”» Центрального района г. Санкт-Петербурга</w:t>
            </w:r>
            <w:r>
              <w:rPr>
                <w:rFonts w:ascii="Times New Roman" w:eastAsia="Times New Roman" w:hAnsi="Times New Roman"/>
                <w:bCs/>
                <w:sz w:val="28"/>
                <w:szCs w:val="28"/>
                <w:shd w:val="clear" w:color="auto" w:fill="F9F9F9"/>
                <w:lang w:eastAsia="ru-RU"/>
              </w:rPr>
              <w:t xml:space="preserve">, </w:t>
            </w:r>
            <w:r>
              <w:rPr>
                <w:rFonts w:ascii="Times New Roman" w:eastAsia="Times New Roman" w:hAnsi="Times New Roman"/>
                <w:bCs/>
                <w:sz w:val="28"/>
                <w:szCs w:val="28"/>
                <w:lang w:eastAsia="ru-RU"/>
              </w:rPr>
              <w:t>лауреат премии Президента РФ в области образования, почётный работник общего образования РФ, лауреат Всероссийского конкурса «Учитель года России» (2002), победитель Всероссийского конкурса «Лидер в образовании»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8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Лычагина</w:t>
            </w:r>
            <w:r>
              <w:rPr>
                <w:rFonts w:ascii="Times New Roman" w:eastAsia="Times New Roman" w:hAnsi="Times New Roman"/>
                <w:b/>
                <w:sz w:val="28"/>
                <w:szCs w:val="28"/>
                <w:lang w:eastAsia="ru-RU"/>
              </w:rPr>
              <w:br/>
              <w:t>Нина</w:t>
            </w:r>
            <w:r>
              <w:rPr>
                <w:rFonts w:ascii="Times New Roman" w:eastAsia="Times New Roman" w:hAnsi="Times New Roman"/>
                <w:b/>
                <w:sz w:val="28"/>
                <w:szCs w:val="28"/>
                <w:lang w:eastAsia="ru-RU"/>
              </w:rPr>
              <w:br/>
              <w:t>Силантьевна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8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географии МАОУ «Средняя общеобразовательная школа № 39 </w:t>
            </w:r>
            <w:r>
              <w:rPr>
                <w:rFonts w:ascii="Times New Roman" w:eastAsia="Times New Roman" w:hAnsi="Times New Roman"/>
                <w:sz w:val="28"/>
                <w:szCs w:val="28"/>
                <w:lang w:eastAsia="ru-RU"/>
              </w:rPr>
              <w:br/>
              <w:t xml:space="preserve">с углублённым изучением английского языка» </w:t>
            </w:r>
            <w:proofErr w:type="spellStart"/>
            <w:r>
              <w:rPr>
                <w:rFonts w:ascii="Times New Roman" w:eastAsia="Times New Roman" w:hAnsi="Times New Roman"/>
                <w:sz w:val="28"/>
                <w:szCs w:val="28"/>
                <w:lang w:eastAsia="ru-RU"/>
              </w:rPr>
              <w:t>Вахитовского</w:t>
            </w:r>
            <w:proofErr w:type="spellEnd"/>
            <w:r>
              <w:rPr>
                <w:rFonts w:ascii="Times New Roman" w:eastAsia="Times New Roman" w:hAnsi="Times New Roman"/>
                <w:sz w:val="28"/>
                <w:szCs w:val="28"/>
                <w:lang w:eastAsia="ru-RU"/>
              </w:rPr>
              <w:t xml:space="preserve"> района г. Казани, отличник народного просвещения, почётный работник общего образования РФ, победитель конкурса лучших учителей РФ (в рамках приоритетного национального проекта «Образование»)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география</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8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57" w:right="-108"/>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Милёхин</w:t>
            </w:r>
            <w:proofErr w:type="spellEnd"/>
            <w:r>
              <w:rPr>
                <w:rFonts w:ascii="Times New Roman" w:eastAsia="Times New Roman" w:hAnsi="Times New Roman"/>
                <w:b/>
                <w:sz w:val="28"/>
                <w:szCs w:val="28"/>
                <w:lang w:eastAsia="ru-RU"/>
              </w:rPr>
              <w:br/>
              <w:t>Андрей Владимирович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8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проректор по </w:t>
            </w:r>
            <w:proofErr w:type="spellStart"/>
            <w:r>
              <w:rPr>
                <w:rFonts w:ascii="Times New Roman" w:eastAsia="Times New Roman" w:hAnsi="Times New Roman"/>
                <w:sz w:val="28"/>
                <w:szCs w:val="28"/>
                <w:lang w:eastAsia="ru-RU"/>
              </w:rPr>
              <w:t>внеучебной</w:t>
            </w:r>
            <w:proofErr w:type="spellEnd"/>
            <w:r>
              <w:rPr>
                <w:rFonts w:ascii="Times New Roman" w:eastAsia="Times New Roman" w:hAnsi="Times New Roman"/>
                <w:sz w:val="28"/>
                <w:szCs w:val="28"/>
                <w:lang w:eastAsia="ru-RU"/>
              </w:rPr>
              <w:t xml:space="preserve"> и социальной работе ГБОУ города Москвы «Московский городской психолого-педагогический университет», лауреат премии Президента РФ в области образования, почётный работник общего образования РФ, кандидат психологических наук, победитель Всероссийского конкурса «Учитель года России» (2001)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8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образование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120" w:after="240" w:line="244"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Мищенко</w:t>
            </w:r>
            <w:r>
              <w:rPr>
                <w:rFonts w:ascii="Times New Roman" w:eastAsia="Times New Roman" w:hAnsi="Times New Roman"/>
                <w:b/>
                <w:sz w:val="28"/>
                <w:szCs w:val="28"/>
                <w:lang w:eastAsia="ru-RU"/>
              </w:rPr>
              <w:br/>
              <w:t>Юлия</w:t>
            </w:r>
            <w:r>
              <w:rPr>
                <w:rFonts w:ascii="Times New Roman" w:eastAsia="Times New Roman" w:hAnsi="Times New Roman"/>
                <w:b/>
                <w:sz w:val="28"/>
                <w:szCs w:val="28"/>
                <w:lang w:eastAsia="ru-RU"/>
              </w:rPr>
              <w:br/>
              <w:t>Сергеевна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120" w:after="240" w:line="24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МБОУ гимназии № 38 г. Тольятти Самарской области, лауреат премии Президента РФ в области образования, почётный работник общего образования РФ, победитель Всероссийского конкурса «Учитель года России» (2002)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английский язык</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120" w:after="240" w:line="244"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Молотков</w:t>
            </w:r>
            <w:r>
              <w:rPr>
                <w:rFonts w:ascii="Times New Roman" w:eastAsia="Times New Roman" w:hAnsi="Times New Roman"/>
                <w:b/>
                <w:sz w:val="28"/>
                <w:szCs w:val="28"/>
                <w:lang w:eastAsia="ru-RU"/>
              </w:rPr>
              <w:br/>
              <w:t>Юрий Александрович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120" w:after="240" w:line="24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физики БОУ Вологодской области «</w:t>
            </w:r>
            <w:proofErr w:type="spellStart"/>
            <w:r>
              <w:rPr>
                <w:rFonts w:ascii="Times New Roman" w:eastAsia="Times New Roman" w:hAnsi="Times New Roman"/>
                <w:sz w:val="28"/>
                <w:szCs w:val="28"/>
                <w:lang w:eastAsia="ru-RU"/>
              </w:rPr>
              <w:t>Волог</w:t>
            </w:r>
            <w:proofErr w:type="gramStart"/>
            <w:r>
              <w:rPr>
                <w:rFonts w:ascii="Times New Roman" w:eastAsia="Times New Roman" w:hAnsi="Times New Roman"/>
                <w:sz w:val="28"/>
                <w:szCs w:val="28"/>
                <w:lang w:eastAsia="ru-RU"/>
              </w:rPr>
              <w:t>o</w:t>
            </w:r>
            <w:proofErr w:type="gramEnd"/>
            <w:r>
              <w:rPr>
                <w:rFonts w:ascii="Times New Roman" w:eastAsia="Times New Roman" w:hAnsi="Times New Roman"/>
                <w:sz w:val="28"/>
                <w:szCs w:val="28"/>
                <w:lang w:eastAsia="ru-RU"/>
              </w:rPr>
              <w:t>дская</w:t>
            </w:r>
            <w:proofErr w:type="spellEnd"/>
            <w:r>
              <w:rPr>
                <w:rFonts w:ascii="Times New Roman" w:eastAsia="Times New Roman" w:hAnsi="Times New Roman"/>
                <w:sz w:val="28"/>
                <w:szCs w:val="28"/>
                <w:lang w:eastAsia="ru-RU"/>
              </w:rPr>
              <w:t xml:space="preserve"> кадетская школа-интернат», заслуженный учитель РФ, лауреат премии Президента РФ в области образования, отличник народного просвещения, двукратный 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(1998)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физика</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120" w:after="240" w:line="244"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57" w:right="-108"/>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Мукасеева</w:t>
            </w:r>
            <w:r>
              <w:rPr>
                <w:rFonts w:ascii="Times New Roman" w:eastAsia="Times New Roman" w:hAnsi="Times New Roman"/>
                <w:b/>
                <w:sz w:val="28"/>
                <w:szCs w:val="28"/>
                <w:lang w:eastAsia="ru-RU"/>
              </w:rPr>
              <w:br/>
              <w:t>Юлия</w:t>
            </w:r>
            <w:r>
              <w:rPr>
                <w:rFonts w:ascii="Times New Roman" w:eastAsia="Times New Roman" w:hAnsi="Times New Roman"/>
                <w:b/>
                <w:sz w:val="28"/>
                <w:szCs w:val="28"/>
                <w:lang w:eastAsia="ru-RU"/>
              </w:rPr>
              <w:br/>
              <w:t>Борисовна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120" w:after="240" w:line="244" w:lineRule="auto"/>
              <w:rPr>
                <w:rFonts w:ascii="Times New Roman" w:eastAsia="Times New Roman" w:hAnsi="Times New Roman"/>
                <w:bCs/>
                <w:spacing w:val="-6"/>
                <w:sz w:val="28"/>
                <w:szCs w:val="28"/>
                <w:lang w:eastAsia="ru-RU"/>
              </w:rPr>
            </w:pPr>
            <w:r>
              <w:rPr>
                <w:rFonts w:ascii="Times New Roman" w:eastAsia="Times New Roman" w:hAnsi="Times New Roman"/>
                <w:bCs/>
                <w:spacing w:val="-6"/>
                <w:sz w:val="28"/>
                <w:szCs w:val="28"/>
                <w:lang w:eastAsia="ru-RU"/>
              </w:rPr>
              <w:t>заместитель директора по учебной работе НОУ «Средняя общеобразовательная школа “Карьера”», лауреат конкурса «Учитель года Москвы» (2005)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108" w:right="-108"/>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английский язык</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120" w:after="240" w:line="244"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Мягков</w:t>
            </w:r>
            <w:r>
              <w:rPr>
                <w:rFonts w:ascii="Times New Roman" w:eastAsia="Times New Roman" w:hAnsi="Times New Roman"/>
                <w:b/>
                <w:sz w:val="28"/>
                <w:szCs w:val="28"/>
                <w:lang w:eastAsia="ru-RU"/>
              </w:rPr>
              <w:br/>
              <w:t xml:space="preserve">Герман </w:t>
            </w:r>
            <w:r>
              <w:rPr>
                <w:rFonts w:ascii="Times New Roman" w:eastAsia="Times New Roman" w:hAnsi="Times New Roman"/>
                <w:b/>
                <w:spacing w:val="-22"/>
                <w:sz w:val="28"/>
                <w:szCs w:val="28"/>
                <w:lang w:eastAsia="ru-RU"/>
              </w:rPr>
              <w:t>Пантелеймонович</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120" w:after="240" w:line="24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профессор кафедры всеобщей истории Института международных отношений, истории и востоковедения ФГАОУ ВПО «Казанский (Приволжский) федеральный университет», заслуженный работник высшей школы РФ, доктор исторических наук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1"/>
              </w:numPr>
              <w:spacing w:before="120" w:after="240" w:line="244"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Нестеренко</w:t>
            </w:r>
            <w:r>
              <w:rPr>
                <w:rFonts w:ascii="Times New Roman" w:eastAsia="Times New Roman" w:hAnsi="Times New Roman"/>
                <w:b/>
                <w:sz w:val="28"/>
                <w:szCs w:val="28"/>
                <w:lang w:eastAsia="ru-RU"/>
              </w:rPr>
              <w:br/>
              <w:t>Галина</w:t>
            </w:r>
            <w:r>
              <w:rPr>
                <w:rFonts w:ascii="Times New Roman" w:eastAsia="Times New Roman" w:hAnsi="Times New Roman"/>
                <w:b/>
                <w:sz w:val="28"/>
                <w:szCs w:val="28"/>
                <w:lang w:eastAsia="ru-RU"/>
              </w:rPr>
              <w:br/>
              <w:t>Михайловна</w:t>
            </w:r>
          </w:p>
        </w:tc>
        <w:tc>
          <w:tcPr>
            <w:tcW w:w="5243" w:type="dxa"/>
            <w:tcBorders>
              <w:top w:val="single" w:sz="4" w:space="0" w:color="auto"/>
              <w:left w:val="single" w:sz="4" w:space="0" w:color="auto"/>
              <w:bottom w:val="single" w:sz="4" w:space="0" w:color="auto"/>
              <w:right w:val="single" w:sz="4" w:space="0" w:color="auto"/>
            </w:tcBorders>
            <w:hideMark/>
          </w:tcPr>
          <w:p w:rsidR="00C93EB9" w:rsidRDefault="00C93EB9" w:rsidP="006A49BD">
            <w:pPr>
              <w:spacing w:before="120" w:after="240" w:line="24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методист отдела учебно-методической и организационной работы ГБОУ ДПО Ростовской области «Ростовский институт повышения квалификации и профессиональной переподготовки работников образования», заслуженный учитель РФ, отличник народного просвещения, региональный координатор конкурса «Учитель года Дона»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before="120" w:after="240" w:line="244"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249AA" w:rsidRDefault="008249AA" w:rsidP="00E12352">
            <w:pPr>
              <w:pStyle w:val="a7"/>
              <w:spacing w:before="40" w:after="60"/>
              <w:rPr>
                <w:b/>
                <w:lang w:eastAsia="ru-RU"/>
              </w:rPr>
            </w:pPr>
            <w:r w:rsidRPr="008D7594">
              <w:rPr>
                <w:rFonts w:ascii="Times New Roman" w:hAnsi="Times New Roman"/>
                <w:b/>
                <w:sz w:val="28"/>
                <w:szCs w:val="28"/>
                <w:lang w:eastAsia="ru-RU"/>
              </w:rPr>
              <w:t>Новикова</w:t>
            </w:r>
            <w:r>
              <w:rPr>
                <w:rFonts w:ascii="Times New Roman" w:hAnsi="Times New Roman"/>
                <w:b/>
                <w:sz w:val="28"/>
                <w:szCs w:val="28"/>
                <w:lang w:eastAsia="ru-RU"/>
              </w:rPr>
              <w:br/>
            </w:r>
            <w:r w:rsidRPr="008D7594">
              <w:rPr>
                <w:rFonts w:ascii="Times New Roman" w:hAnsi="Times New Roman"/>
                <w:b/>
                <w:sz w:val="28"/>
                <w:szCs w:val="28"/>
                <w:lang w:eastAsia="ru-RU"/>
              </w:rPr>
              <w:t>Екатерина</w:t>
            </w:r>
            <w:r>
              <w:rPr>
                <w:rFonts w:ascii="Times New Roman" w:hAnsi="Times New Roman"/>
                <w:b/>
                <w:sz w:val="28"/>
                <w:szCs w:val="28"/>
                <w:lang w:eastAsia="ru-RU"/>
              </w:rPr>
              <w:br/>
            </w:r>
            <w:r w:rsidRPr="008D7594">
              <w:rPr>
                <w:rFonts w:ascii="Times New Roman" w:hAnsi="Times New Roman"/>
                <w:b/>
                <w:sz w:val="28"/>
                <w:szCs w:val="28"/>
                <w:lang w:eastAsia="ru-RU"/>
              </w:rPr>
              <w:t>Владимировна</w:t>
            </w:r>
          </w:p>
        </w:tc>
        <w:tc>
          <w:tcPr>
            <w:tcW w:w="5243" w:type="dxa"/>
            <w:tcBorders>
              <w:top w:val="single" w:sz="4" w:space="0" w:color="auto"/>
              <w:left w:val="single" w:sz="4" w:space="0" w:color="auto"/>
              <w:bottom w:val="single" w:sz="4" w:space="0" w:color="auto"/>
              <w:right w:val="single" w:sz="4" w:space="0" w:color="auto"/>
            </w:tcBorders>
          </w:tcPr>
          <w:p w:rsidR="008249AA" w:rsidRDefault="008249AA" w:rsidP="00E12352">
            <w:pPr>
              <w:widowControl w:val="0"/>
              <w:autoSpaceDE w:val="0"/>
              <w:autoSpaceDN w:val="0"/>
              <w:adjustRightInd w:val="0"/>
              <w:spacing w:before="40" w:after="6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учитель испанского языка ГБОУ города Москвы гимназии № 1558 имени Росалии де Кастро,</w:t>
            </w:r>
            <w:r>
              <w:rPr>
                <w:rFonts w:ascii="Times New Roman" w:eastAsia="Times New Roman" w:hAnsi="Times New Roman"/>
                <w:sz w:val="28"/>
                <w:szCs w:val="28"/>
                <w:lang w:eastAsia="ru-RU"/>
              </w:rPr>
              <w:t xml:space="preserve"> победитель Всероссийского конкурса «Учитель года России» (2014)</w:t>
            </w:r>
          </w:p>
        </w:tc>
        <w:tc>
          <w:tcPr>
            <w:tcW w:w="2410" w:type="dxa"/>
            <w:tcBorders>
              <w:top w:val="single" w:sz="4" w:space="0" w:color="auto"/>
              <w:left w:val="single" w:sz="4" w:space="0" w:color="auto"/>
              <w:bottom w:val="single" w:sz="4" w:space="0" w:color="auto"/>
              <w:right w:val="single" w:sz="4" w:space="0" w:color="auto"/>
            </w:tcBorders>
            <w:vAlign w:val="center"/>
          </w:tcPr>
          <w:p w:rsidR="008249AA" w:rsidRDefault="008249AA" w:rsidP="00E12352">
            <w:pPr>
              <w:spacing w:before="40"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иностранные языки</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57" w:right="-108"/>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Нянковский Михаил Александрович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40" w:after="60" w:line="240" w:lineRule="auto"/>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директор ООО «Академия 76» г. Ярославля, заслуженный учитель школы РФ, лауреат премии Президента РФ в области образования, отличник народного просвещения, победитель конкурса лучших учителей РФ (в рамках приоритетного национального проекта «Образование»), абсолютный победитель Всероссийского конкурса «Учитель года России» (1994)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Обласов</w:t>
            </w:r>
            <w:r>
              <w:rPr>
                <w:rFonts w:ascii="Times New Roman" w:eastAsia="Times New Roman" w:hAnsi="Times New Roman"/>
                <w:b/>
                <w:sz w:val="28"/>
                <w:szCs w:val="28"/>
                <w:lang w:eastAsia="ru-RU"/>
              </w:rPr>
              <w:br/>
              <w:t>Владимир Викторович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40" w:after="60" w:line="240" w:lineRule="auto"/>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директор МБОУ «Многопрофильный лицей № 11 имени В.Г. Мендельсона» г. Ульяновска,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(2010), победитель Всероссийского конкурса «Педагогический дебют»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география и биология</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57" w:right="-108"/>
              <w:rPr>
                <w:rFonts w:ascii="Times New Roman" w:eastAsia="Times New Roman" w:hAnsi="Times New Roman"/>
                <w:b/>
                <w:sz w:val="28"/>
                <w:szCs w:val="28"/>
                <w:highlight w:val="cyan"/>
                <w:lang w:eastAsia="ru-RU"/>
              </w:rPr>
            </w:pPr>
            <w:r>
              <w:rPr>
                <w:rFonts w:ascii="Times New Roman" w:eastAsia="Times New Roman" w:hAnsi="Times New Roman"/>
                <w:b/>
                <w:sz w:val="28"/>
                <w:szCs w:val="28"/>
                <w:lang w:eastAsia="ru-RU"/>
              </w:rPr>
              <w:t>Овчинников</w:t>
            </w:r>
            <w:r>
              <w:rPr>
                <w:rFonts w:ascii="Times New Roman" w:eastAsia="Times New Roman" w:hAnsi="Times New Roman"/>
                <w:b/>
                <w:sz w:val="28"/>
                <w:szCs w:val="28"/>
                <w:lang w:eastAsia="ru-RU"/>
              </w:rPr>
              <w:br/>
              <w:t>Алексей</w:t>
            </w:r>
            <w:r>
              <w:rPr>
                <w:rFonts w:ascii="Times New Roman" w:eastAsia="Times New Roman" w:hAnsi="Times New Roman"/>
                <w:b/>
                <w:sz w:val="28"/>
                <w:szCs w:val="28"/>
                <w:lang w:eastAsia="ru-RU"/>
              </w:rPr>
              <w:br/>
              <w:t>Васильевич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40" w:after="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биологии МБОУ «Средняя общеобразовательная школа» с. </w:t>
            </w:r>
            <w:proofErr w:type="spellStart"/>
            <w:r>
              <w:rPr>
                <w:rFonts w:ascii="Times New Roman" w:eastAsia="Times New Roman" w:hAnsi="Times New Roman"/>
                <w:sz w:val="28"/>
                <w:szCs w:val="28"/>
                <w:lang w:eastAsia="ru-RU"/>
              </w:rPr>
              <w:t>Баловнёво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Данковского</w:t>
            </w:r>
            <w:proofErr w:type="spellEnd"/>
            <w:r>
              <w:rPr>
                <w:rFonts w:ascii="Times New Roman" w:eastAsia="Times New Roman" w:hAnsi="Times New Roman"/>
                <w:sz w:val="28"/>
                <w:szCs w:val="28"/>
                <w:lang w:eastAsia="ru-RU"/>
              </w:rPr>
              <w:t xml:space="preserve"> района Липецкой области, почётный работник общего образования РФ, победитель конкурса лучших учителей РФ (в рамках приоритетного национального проекта «Образование»), абсолютный победитель Всероссийского конкурса «Учитель года России» (2011);</w:t>
            </w:r>
            <w:r>
              <w:rPr>
                <w:rFonts w:ascii="Times New Roman" w:eastAsia="Times New Roman" w:hAnsi="Times New Roman"/>
                <w:sz w:val="28"/>
                <w:szCs w:val="28"/>
                <w:lang w:eastAsia="ru-RU"/>
              </w:rPr>
              <w:br/>
            </w:r>
            <w:r>
              <w:rPr>
                <w:rFonts w:ascii="Times New Roman" w:eastAsia="Times New Roman" w:hAnsi="Times New Roman"/>
                <w:i/>
                <w:sz w:val="28"/>
                <w:szCs w:val="28"/>
                <w:lang w:eastAsia="ru-RU"/>
              </w:rPr>
              <w:t>руководитель секции жюри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биология</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6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Парамонов</w:t>
            </w:r>
            <w:r>
              <w:rPr>
                <w:rFonts w:ascii="Times New Roman" w:eastAsia="Times New Roman" w:hAnsi="Times New Roman"/>
                <w:b/>
                <w:sz w:val="28"/>
                <w:szCs w:val="28"/>
                <w:lang w:eastAsia="ru-RU"/>
              </w:rPr>
              <w:br/>
              <w:t>Олег</w:t>
            </w:r>
            <w:r>
              <w:rPr>
                <w:rFonts w:ascii="Times New Roman" w:eastAsia="Times New Roman" w:hAnsi="Times New Roman"/>
                <w:b/>
                <w:sz w:val="28"/>
                <w:szCs w:val="28"/>
                <w:lang w:eastAsia="ru-RU"/>
              </w:rPr>
              <w:br/>
              <w:t>Геннадьевич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40" w:after="60" w:line="240" w:lineRule="auto"/>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профессор кафедры русской, зарубежной литературы и журналистики филологического факультета ФГБОУ ВПО «Брянский государственный университет имени академика И. Г. Петровского», заслуженный учитель РФ, абсолютный победитель Всероссийского конкурса «Учитель года России» (1993);</w:t>
            </w:r>
            <w:r>
              <w:rPr>
                <w:rFonts w:ascii="Times New Roman" w:eastAsia="Times New Roman" w:hAnsi="Times New Roman"/>
                <w:spacing w:val="-6"/>
                <w:sz w:val="28"/>
                <w:szCs w:val="28"/>
                <w:lang w:eastAsia="ru-RU"/>
              </w:rPr>
              <w:br/>
            </w:r>
            <w:r>
              <w:rPr>
                <w:rFonts w:ascii="Times New Roman" w:eastAsia="Times New Roman" w:hAnsi="Times New Roman"/>
                <w:i/>
                <w:sz w:val="28"/>
                <w:szCs w:val="28"/>
                <w:lang w:eastAsia="ru-RU"/>
              </w:rPr>
              <w:t>руководитель секции жюри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40" w:after="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8249AA" w:rsidTr="008249AA">
        <w:trPr>
          <w:trHeight w:val="1984"/>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60" w:line="240" w:lineRule="auto"/>
              <w:ind w:left="57" w:right="-75" w:firstLine="0"/>
              <w:jc w:val="center"/>
              <w:rPr>
                <w:rFonts w:ascii="Times New Roman" w:eastAsia="Times New Roman" w:hAnsi="Times New Roman"/>
                <w:spacing w:val="-4"/>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40" w:lineRule="auto"/>
              <w:ind w:left="-57" w:right="-108"/>
              <w:rPr>
                <w:rFonts w:ascii="Times New Roman" w:eastAsia="Times New Roman" w:hAnsi="Times New Roman"/>
                <w:b/>
                <w:spacing w:val="-4"/>
                <w:sz w:val="28"/>
                <w:szCs w:val="28"/>
                <w:lang w:eastAsia="ru-RU"/>
              </w:rPr>
            </w:pPr>
            <w:r>
              <w:rPr>
                <w:rFonts w:ascii="Times New Roman" w:eastAsia="Times New Roman" w:hAnsi="Times New Roman"/>
                <w:b/>
                <w:spacing w:val="-4"/>
                <w:sz w:val="28"/>
                <w:szCs w:val="28"/>
                <w:lang w:eastAsia="ru-RU"/>
              </w:rPr>
              <w:t>Пахомова</w:t>
            </w:r>
            <w:r>
              <w:rPr>
                <w:rFonts w:ascii="Times New Roman" w:eastAsia="Times New Roman" w:hAnsi="Times New Roman"/>
                <w:b/>
                <w:spacing w:val="-4"/>
                <w:sz w:val="28"/>
                <w:szCs w:val="28"/>
                <w:lang w:eastAsia="ru-RU"/>
              </w:rPr>
              <w:br/>
              <w:t>Елена</w:t>
            </w:r>
            <w:r>
              <w:rPr>
                <w:rFonts w:ascii="Times New Roman" w:eastAsia="Times New Roman" w:hAnsi="Times New Roman"/>
                <w:b/>
                <w:spacing w:val="-4"/>
                <w:sz w:val="28"/>
                <w:szCs w:val="28"/>
                <w:lang w:eastAsia="ru-RU"/>
              </w:rPr>
              <w:br/>
              <w:t>Михайловна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40" w:lineRule="auto"/>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доцент кафедры педагогики и психологии ФГАОУ ДПО «Академия повышения квалификации и профессиональной переподготовки работников образования», заслуженный учитель РФ, кандидат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12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Пикалов</w:t>
            </w:r>
            <w:r>
              <w:rPr>
                <w:rFonts w:ascii="Times New Roman" w:eastAsia="Times New Roman" w:hAnsi="Times New Roman"/>
                <w:b/>
                <w:sz w:val="28"/>
                <w:szCs w:val="28"/>
                <w:lang w:eastAsia="ru-RU"/>
              </w:rPr>
              <w:br/>
              <w:t>Сергей</w:t>
            </w:r>
            <w:r>
              <w:rPr>
                <w:rFonts w:ascii="Times New Roman" w:eastAsia="Times New Roman" w:hAnsi="Times New Roman"/>
                <w:b/>
                <w:sz w:val="28"/>
                <w:szCs w:val="28"/>
                <w:lang w:eastAsia="ru-RU"/>
              </w:rPr>
              <w:br/>
              <w:t>Викторович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40" w:lineRule="auto"/>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учитель начальных классов МБОУ «Общеобразовательное учреждение лицей № 11» г. Красноярска,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(2009)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afterLines="120" w:after="28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образование</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12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Правдина</w:t>
            </w:r>
            <w:r>
              <w:rPr>
                <w:rFonts w:ascii="Times New Roman" w:eastAsia="Times New Roman" w:hAnsi="Times New Roman"/>
                <w:b/>
                <w:sz w:val="28"/>
                <w:szCs w:val="28"/>
                <w:lang w:eastAsia="ru-RU"/>
              </w:rPr>
              <w:br/>
              <w:t>Людмила Вениаминовна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МАОУ «Физико-технический лицей № 1» г. Саратова, заслуженный учитель РФ, двукратный 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(2004)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afterLines="120" w:after="28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физика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120" w:line="240" w:lineRule="auto"/>
              <w:ind w:left="57" w:right="-75"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Пукирева</w:t>
            </w:r>
            <w:r>
              <w:rPr>
                <w:rFonts w:ascii="Times New Roman" w:eastAsia="Times New Roman" w:hAnsi="Times New Roman"/>
                <w:b/>
                <w:sz w:val="28"/>
                <w:szCs w:val="28"/>
                <w:lang w:eastAsia="ru-RU"/>
              </w:rPr>
              <w:br/>
              <w:t>Ольга</w:t>
            </w:r>
            <w:r>
              <w:rPr>
                <w:rFonts w:ascii="Times New Roman" w:eastAsia="Times New Roman" w:hAnsi="Times New Roman"/>
                <w:b/>
                <w:sz w:val="28"/>
                <w:szCs w:val="28"/>
                <w:lang w:eastAsia="ru-RU"/>
              </w:rPr>
              <w:br/>
              <w:t>Владимировна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 президиума Татарстанского республиканского комитета Общероссийского Профсоюза образования, председатель Профсоюзной организации работников народного образования и науки Советского района г. Казани, заслуженный учитель школы Республики Татарстан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afterLines="120" w:after="288"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249AA" w:rsidRDefault="008249AA" w:rsidP="008249AA">
            <w:pPr>
              <w:numPr>
                <w:ilvl w:val="0"/>
                <w:numId w:val="1"/>
              </w:numPr>
              <w:spacing w:after="12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9AA" w:rsidRDefault="008249AA" w:rsidP="00E12352">
            <w:pPr>
              <w:spacing w:before="100" w:line="252"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Рочев</w:t>
            </w:r>
            <w:r>
              <w:rPr>
                <w:rFonts w:ascii="Times New Roman" w:eastAsia="Times New Roman" w:hAnsi="Times New Roman"/>
                <w:b/>
                <w:sz w:val="28"/>
                <w:szCs w:val="28"/>
                <w:lang w:eastAsia="ru-RU"/>
              </w:rPr>
              <w:br/>
              <w:t>Денис</w:t>
            </w:r>
            <w:r>
              <w:rPr>
                <w:rFonts w:ascii="Times New Roman" w:eastAsia="Times New Roman" w:hAnsi="Times New Roman"/>
                <w:b/>
                <w:sz w:val="28"/>
                <w:szCs w:val="28"/>
                <w:lang w:eastAsia="ru-RU"/>
              </w:rPr>
              <w:br/>
              <w:t>Игоревич</w:t>
            </w:r>
          </w:p>
        </w:tc>
        <w:tc>
          <w:tcPr>
            <w:tcW w:w="5243" w:type="dxa"/>
            <w:tcBorders>
              <w:top w:val="single" w:sz="4" w:space="0" w:color="auto"/>
              <w:left w:val="single" w:sz="4" w:space="0" w:color="auto"/>
              <w:bottom w:val="single" w:sz="4" w:space="0" w:color="auto"/>
              <w:right w:val="single" w:sz="4" w:space="0" w:color="auto"/>
            </w:tcBorders>
            <w:shd w:val="clear" w:color="auto" w:fill="FFFFFF"/>
            <w:hideMark/>
          </w:tcPr>
          <w:p w:rsidR="008249AA" w:rsidRDefault="008249AA" w:rsidP="00E12352">
            <w:pPr>
              <w:spacing w:before="100" w:line="25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немецкого языка НОУ «Гатчинская гимназия “Апекс” среднего (полного) общего образования» г. Гатчины Ленинградской области, 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(2014)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49AA" w:rsidRDefault="008249AA" w:rsidP="00E12352">
            <w:pPr>
              <w:spacing w:before="100" w:line="252"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немецкий язык</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after="12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52"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Сиденко</w:t>
            </w:r>
            <w:r>
              <w:rPr>
                <w:rFonts w:ascii="Times New Roman" w:eastAsia="Times New Roman" w:hAnsi="Times New Roman"/>
                <w:b/>
                <w:sz w:val="28"/>
                <w:szCs w:val="28"/>
                <w:lang w:eastAsia="ru-RU"/>
              </w:rPr>
              <w:br/>
              <w:t>Андрей</w:t>
            </w:r>
            <w:r>
              <w:rPr>
                <w:rFonts w:ascii="Times New Roman" w:eastAsia="Times New Roman" w:hAnsi="Times New Roman"/>
                <w:b/>
                <w:sz w:val="28"/>
                <w:szCs w:val="28"/>
                <w:lang w:eastAsia="ru-RU"/>
              </w:rPr>
              <w:br/>
              <w:t>Григорьевич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5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информатики МБОУ «Средняя общеобразовательная школа № 29» д. </w:t>
            </w:r>
            <w:proofErr w:type="spellStart"/>
            <w:r>
              <w:rPr>
                <w:rFonts w:ascii="Times New Roman" w:eastAsia="Times New Roman" w:hAnsi="Times New Roman"/>
                <w:sz w:val="28"/>
                <w:szCs w:val="28"/>
                <w:lang w:eastAsia="ru-RU"/>
              </w:rPr>
              <w:t>Беляниново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Мытищинского</w:t>
            </w:r>
            <w:proofErr w:type="spellEnd"/>
            <w:r>
              <w:rPr>
                <w:rFonts w:ascii="Times New Roman" w:eastAsia="Times New Roman" w:hAnsi="Times New Roman"/>
                <w:sz w:val="28"/>
                <w:szCs w:val="28"/>
                <w:lang w:eastAsia="ru-RU"/>
              </w:rPr>
              <w:t xml:space="preserve"> района Московской области, победитель конкурса лучших учителей РФ (в рамках приоритетного национального проекта «Образование»), абсолютный победитель Всероссийского конкурса «Учитель года России» (2013);</w:t>
            </w:r>
            <w:r>
              <w:rPr>
                <w:rFonts w:ascii="Times New Roman" w:eastAsia="Times New Roman" w:hAnsi="Times New Roman"/>
                <w:sz w:val="28"/>
                <w:szCs w:val="28"/>
                <w:lang w:eastAsia="ru-RU"/>
              </w:rPr>
              <w:br/>
            </w:r>
            <w:r>
              <w:rPr>
                <w:rFonts w:ascii="Times New Roman" w:eastAsia="Times New Roman" w:hAnsi="Times New Roman"/>
                <w:i/>
                <w:sz w:val="28"/>
                <w:szCs w:val="28"/>
                <w:lang w:eastAsia="ru-RU"/>
              </w:rPr>
              <w:t>руководитель секции жюри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52"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информатика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20" w:after="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52"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Соломин</w:t>
            </w:r>
            <w:r>
              <w:rPr>
                <w:rFonts w:ascii="Times New Roman" w:eastAsia="Times New Roman" w:hAnsi="Times New Roman"/>
                <w:b/>
                <w:sz w:val="28"/>
                <w:szCs w:val="28"/>
                <w:lang w:eastAsia="ru-RU"/>
              </w:rPr>
              <w:br/>
              <w:t>Вадим</w:t>
            </w:r>
            <w:r>
              <w:rPr>
                <w:rFonts w:ascii="Times New Roman" w:eastAsia="Times New Roman" w:hAnsi="Times New Roman"/>
                <w:b/>
                <w:sz w:val="28"/>
                <w:szCs w:val="28"/>
                <w:lang w:eastAsia="ru-RU"/>
              </w:rPr>
              <w:br/>
              <w:t>Николаевич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5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математики ГБОУ «Президентский физико-математический лицей № 239» г. Санкт-Петербурга, почётный работник общего образования РФ, двукратный 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(2012)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52"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20" w:after="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249AA" w:rsidRDefault="008249AA" w:rsidP="00E12352">
            <w:pPr>
              <w:pStyle w:val="a7"/>
              <w:spacing w:before="100" w:after="200"/>
              <w:rPr>
                <w:lang w:eastAsia="ru-RU"/>
              </w:rPr>
            </w:pPr>
            <w:r w:rsidRPr="00047BBB">
              <w:rPr>
                <w:rFonts w:ascii="Times New Roman" w:hAnsi="Times New Roman"/>
                <w:b/>
                <w:sz w:val="28"/>
                <w:szCs w:val="28"/>
                <w:lang w:eastAsia="ru-RU"/>
              </w:rPr>
              <w:t>Стельмахович</w:t>
            </w:r>
            <w:r>
              <w:rPr>
                <w:rFonts w:ascii="Times New Roman" w:hAnsi="Times New Roman"/>
                <w:b/>
                <w:sz w:val="28"/>
                <w:szCs w:val="28"/>
                <w:lang w:eastAsia="ru-RU"/>
              </w:rPr>
              <w:br/>
            </w:r>
            <w:r w:rsidRPr="00047BBB">
              <w:rPr>
                <w:rFonts w:ascii="Times New Roman" w:hAnsi="Times New Roman"/>
                <w:b/>
                <w:sz w:val="28"/>
                <w:szCs w:val="28"/>
                <w:lang w:eastAsia="ru-RU"/>
              </w:rPr>
              <w:t>Анна</w:t>
            </w:r>
            <w:r>
              <w:rPr>
                <w:rFonts w:ascii="Times New Roman" w:hAnsi="Times New Roman"/>
                <w:b/>
                <w:sz w:val="28"/>
                <w:szCs w:val="28"/>
                <w:lang w:eastAsia="ru-RU"/>
              </w:rPr>
              <w:br/>
            </w:r>
            <w:r w:rsidRPr="00047BBB">
              <w:rPr>
                <w:rFonts w:ascii="Times New Roman" w:hAnsi="Times New Roman"/>
                <w:b/>
                <w:sz w:val="28"/>
                <w:szCs w:val="28"/>
                <w:lang w:eastAsia="ru-RU"/>
              </w:rPr>
              <w:t>Юрьевна</w:t>
            </w:r>
          </w:p>
        </w:tc>
        <w:tc>
          <w:tcPr>
            <w:tcW w:w="5243" w:type="dxa"/>
            <w:tcBorders>
              <w:top w:val="single" w:sz="4" w:space="0" w:color="auto"/>
              <w:left w:val="single" w:sz="4" w:space="0" w:color="auto"/>
              <w:bottom w:val="single" w:sz="4" w:space="0" w:color="auto"/>
              <w:right w:val="single" w:sz="4" w:space="0" w:color="auto"/>
            </w:tcBorders>
          </w:tcPr>
          <w:p w:rsidR="008249AA" w:rsidRPr="001F73A9" w:rsidRDefault="008249AA" w:rsidP="00E12352">
            <w:pPr>
              <w:pStyle w:val="a7"/>
              <w:spacing w:before="100" w:after="200"/>
              <w:rPr>
                <w:rFonts w:ascii="Times New Roman" w:hAnsi="Times New Roman"/>
                <w:bCs/>
                <w:sz w:val="28"/>
                <w:szCs w:val="28"/>
                <w:lang w:eastAsia="ru-RU"/>
              </w:rPr>
            </w:pPr>
            <w:r w:rsidRPr="001F73A9">
              <w:rPr>
                <w:rFonts w:ascii="Times New Roman" w:hAnsi="Times New Roman"/>
                <w:bCs/>
                <w:sz w:val="28"/>
                <w:szCs w:val="28"/>
                <w:lang w:eastAsia="ru-RU"/>
              </w:rPr>
              <w:t xml:space="preserve">учитель литературы и основ религиозных культур и светской этики МОУ «Средняя общеобразовательная школа № 5 с углублённым изучением математики» г. Магнитогорска Челябинской области, </w:t>
            </w:r>
            <w:r w:rsidRPr="001F73A9">
              <w:rPr>
                <w:rFonts w:ascii="Times New Roman" w:hAnsi="Times New Roman"/>
                <w:sz w:val="28"/>
                <w:szCs w:val="28"/>
                <w:lang w:eastAsia="ru-RU"/>
              </w:rPr>
              <w:t>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(2014)</w:t>
            </w:r>
          </w:p>
        </w:tc>
        <w:tc>
          <w:tcPr>
            <w:tcW w:w="2410" w:type="dxa"/>
            <w:tcBorders>
              <w:top w:val="single" w:sz="4" w:space="0" w:color="auto"/>
              <w:left w:val="single" w:sz="4" w:space="0" w:color="auto"/>
              <w:bottom w:val="single" w:sz="4" w:space="0" w:color="auto"/>
              <w:right w:val="single" w:sz="4" w:space="0" w:color="auto"/>
            </w:tcBorders>
            <w:vAlign w:val="center"/>
          </w:tcPr>
          <w:p w:rsidR="008249AA" w:rsidRDefault="008249AA" w:rsidP="00E12352">
            <w:pPr>
              <w:spacing w:before="10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литература, основы </w:t>
            </w:r>
            <w:r w:rsidRPr="001F73A9">
              <w:rPr>
                <w:rFonts w:ascii="Times New Roman" w:hAnsi="Times New Roman"/>
                <w:bCs/>
                <w:sz w:val="28"/>
                <w:szCs w:val="28"/>
                <w:lang w:eastAsia="ru-RU"/>
              </w:rPr>
              <w:t xml:space="preserve"> религиозных культур и светской этики</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20" w:after="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52"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Султанова</w:t>
            </w:r>
            <w:r>
              <w:rPr>
                <w:rFonts w:ascii="Times New Roman" w:eastAsia="Times New Roman" w:hAnsi="Times New Roman"/>
                <w:b/>
                <w:sz w:val="28"/>
                <w:szCs w:val="28"/>
                <w:lang w:eastAsia="ru-RU"/>
              </w:rPr>
              <w:br/>
              <w:t>Хулимат Зелимхановна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before="100" w:line="252" w:lineRule="auto"/>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начальник отдела национальной образовательной политики и регионального сотрудничества Министерства образования и науки Чеченской Республики, почётный работник общего образования РФ, заслуженный учитель Чеченской Республики, региональный координатор конкурса «Учитель года Чеченской Республики»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E12352">
            <w:pPr>
              <w:spacing w:before="100" w:line="252"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образование</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20" w:after="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20" w:after="240" w:line="264"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Талаева</w:t>
            </w:r>
            <w:r>
              <w:rPr>
                <w:rFonts w:ascii="Times New Roman" w:eastAsia="Times New Roman" w:hAnsi="Times New Roman"/>
                <w:b/>
                <w:sz w:val="28"/>
                <w:szCs w:val="28"/>
                <w:lang w:eastAsia="ru-RU"/>
              </w:rPr>
              <w:br/>
              <w:t>Наталья</w:t>
            </w:r>
            <w:r>
              <w:rPr>
                <w:rFonts w:ascii="Times New Roman" w:eastAsia="Times New Roman" w:hAnsi="Times New Roman"/>
                <w:b/>
                <w:sz w:val="28"/>
                <w:szCs w:val="28"/>
                <w:lang w:eastAsia="ru-RU"/>
              </w:rPr>
              <w:br/>
              <w:t>Евгеньевна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after="60" w:line="252"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истории и обществознания МБОУ «Новобытовская средняя общеобразовательная школа с углублённым изучением отдельных предметов» Чеховского района Московской области, заслуженный учитель РФ, почётный работник общего образования РФ, победитель конкурса лучших учителей РФ (в рамках приоритетного национального проекта «Образование»), лауреат Всероссийского конкурса «Учитель года России» (2010)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20" w:after="240" w:line="264"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20" w:after="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20" w:after="240" w:line="264"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Тарико</w:t>
            </w:r>
            <w:r>
              <w:rPr>
                <w:rFonts w:ascii="Times New Roman" w:eastAsia="Times New Roman" w:hAnsi="Times New Roman"/>
                <w:b/>
                <w:sz w:val="28"/>
                <w:szCs w:val="28"/>
                <w:lang w:eastAsia="ru-RU"/>
              </w:rPr>
              <w:br/>
              <w:t>Пётр</w:t>
            </w:r>
            <w:r>
              <w:rPr>
                <w:rFonts w:ascii="Times New Roman" w:eastAsia="Times New Roman" w:hAnsi="Times New Roman"/>
                <w:b/>
                <w:sz w:val="28"/>
                <w:szCs w:val="28"/>
                <w:lang w:eastAsia="ru-RU"/>
              </w:rPr>
              <w:br/>
              <w:t>Васильевич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after="60" w:line="235" w:lineRule="auto"/>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проректор по общим вопросам и безопасности ФГБОУ ВПО «Брянский государственный университет имени академика И. Г. Петровского», почётный работник высшего профессионального образования РФ, кандидат исторических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20" w:after="240" w:line="264"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Филатов</w:t>
            </w:r>
            <w:r>
              <w:rPr>
                <w:rFonts w:ascii="Times New Roman" w:eastAsia="Times New Roman" w:hAnsi="Times New Roman"/>
                <w:b/>
                <w:sz w:val="28"/>
                <w:szCs w:val="28"/>
                <w:lang w:eastAsia="ru-RU"/>
              </w:rPr>
              <w:br/>
              <w:t>Дмитрий Михайлович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after="60" w:line="235"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географии МБОУ «Сергиево-Посадская гимназия имени И. Б. Ольбинского» Сергиево-Посадского района Московской области, лауреат Всероссийского конкурса «Учитель года России» и победитель конкурса «Учитель года Амурской области» (2012)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география, физическая культура и основы безопасности жизнедеятельности</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Филиппова</w:t>
            </w:r>
            <w:r>
              <w:rPr>
                <w:rFonts w:ascii="Times New Roman" w:eastAsia="Times New Roman" w:hAnsi="Times New Roman"/>
                <w:b/>
                <w:sz w:val="28"/>
                <w:szCs w:val="28"/>
                <w:lang w:eastAsia="ru-RU"/>
              </w:rPr>
              <w:br/>
              <w:t>Галина</w:t>
            </w:r>
            <w:r>
              <w:rPr>
                <w:rFonts w:ascii="Times New Roman" w:eastAsia="Times New Roman" w:hAnsi="Times New Roman"/>
                <w:b/>
                <w:sz w:val="28"/>
                <w:szCs w:val="28"/>
                <w:lang w:eastAsia="ru-RU"/>
              </w:rPr>
              <w:br/>
              <w:t>Григорьевна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after="60" w:line="235"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МБОУ гимназии «Эврика» г. Анапы Краснодарского края, заслуженный учитель РФ, кандидат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биология</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Филиппова Екатерина Алексеевна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E12352">
            <w:pPr>
              <w:spacing w:after="60" w:line="235"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французского языка МБОУ «Средняя общеобразовательная школа</w:t>
            </w:r>
            <w:r>
              <w:rPr>
                <w:rFonts w:ascii="Times New Roman" w:eastAsia="Times New Roman" w:hAnsi="Times New Roman"/>
                <w:sz w:val="28"/>
                <w:szCs w:val="28"/>
                <w:lang w:eastAsia="ru-RU"/>
              </w:rPr>
              <w:br/>
              <w:t>№ 34» г. Рязани, народный учитель РФ, лауреат премии Президента РФ в области образования, абсолютный победитель Всероссийского конкурса «Учитель года России» (1996)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французский язык</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pStyle w:val="a7"/>
              <w:spacing w:before="40" w:after="120"/>
              <w:rPr>
                <w:lang w:eastAsia="ru-RU"/>
              </w:rPr>
            </w:pPr>
            <w:r w:rsidRPr="008D4D5D">
              <w:rPr>
                <w:rFonts w:ascii="Times New Roman" w:hAnsi="Times New Roman"/>
                <w:b/>
                <w:sz w:val="28"/>
                <w:szCs w:val="28"/>
                <w:lang w:eastAsia="ru-RU"/>
              </w:rPr>
              <w:t>Фоломкин</w:t>
            </w:r>
            <w:r>
              <w:rPr>
                <w:rFonts w:ascii="Times New Roman" w:hAnsi="Times New Roman"/>
                <w:b/>
                <w:sz w:val="28"/>
                <w:szCs w:val="28"/>
                <w:lang w:eastAsia="ru-RU"/>
              </w:rPr>
              <w:br/>
            </w:r>
            <w:r w:rsidRPr="008D4D5D">
              <w:rPr>
                <w:rFonts w:ascii="Times New Roman" w:hAnsi="Times New Roman"/>
                <w:b/>
                <w:sz w:val="28"/>
                <w:szCs w:val="28"/>
                <w:lang w:eastAsia="ru-RU"/>
              </w:rPr>
              <w:t>Алексей</w:t>
            </w:r>
            <w:r>
              <w:rPr>
                <w:rFonts w:ascii="Times New Roman" w:hAnsi="Times New Roman"/>
                <w:b/>
                <w:sz w:val="28"/>
                <w:szCs w:val="28"/>
                <w:lang w:eastAsia="ru-RU"/>
              </w:rPr>
              <w:br/>
            </w:r>
            <w:r w:rsidRPr="008D4D5D">
              <w:rPr>
                <w:rFonts w:ascii="Times New Roman" w:hAnsi="Times New Roman"/>
                <w:b/>
                <w:sz w:val="28"/>
                <w:szCs w:val="28"/>
                <w:lang w:eastAsia="ru-RU"/>
              </w:rPr>
              <w:t>Иванович</w:t>
            </w:r>
          </w:p>
        </w:tc>
        <w:tc>
          <w:tcPr>
            <w:tcW w:w="5243" w:type="dxa"/>
            <w:tcBorders>
              <w:top w:val="single" w:sz="4" w:space="0" w:color="auto"/>
              <w:left w:val="single" w:sz="4" w:space="0" w:color="auto"/>
              <w:bottom w:val="single" w:sz="4" w:space="0" w:color="auto"/>
              <w:right w:val="single" w:sz="4" w:space="0" w:color="auto"/>
            </w:tcBorders>
          </w:tcPr>
          <w:p w:rsidR="008249AA" w:rsidRDefault="008249AA" w:rsidP="00E12352">
            <w:pPr>
              <w:spacing w:before="40" w:after="6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учитель информатики ГБОУ Самарской области средней общеобразовательной школы с. </w:t>
            </w:r>
            <w:proofErr w:type="gramStart"/>
            <w:r>
              <w:rPr>
                <w:rFonts w:ascii="Times New Roman" w:eastAsia="Times New Roman" w:hAnsi="Times New Roman"/>
                <w:bCs/>
                <w:sz w:val="28"/>
                <w:szCs w:val="28"/>
                <w:lang w:eastAsia="ru-RU"/>
              </w:rPr>
              <w:t>Ягодное</w:t>
            </w:r>
            <w:proofErr w:type="gramEnd"/>
            <w:r>
              <w:rPr>
                <w:rFonts w:ascii="Times New Roman" w:eastAsia="Times New Roman" w:hAnsi="Times New Roman"/>
                <w:bCs/>
                <w:sz w:val="28"/>
                <w:szCs w:val="28"/>
                <w:lang w:eastAsia="ru-RU"/>
              </w:rPr>
              <w:t xml:space="preserve"> Ставропольского района Самарской области, </w:t>
            </w:r>
            <w:r>
              <w:rPr>
                <w:rFonts w:ascii="Times New Roman" w:eastAsia="Times New Roman" w:hAnsi="Times New Roman"/>
                <w:sz w:val="28"/>
                <w:szCs w:val="28"/>
                <w:lang w:eastAsia="ru-RU"/>
              </w:rPr>
              <w:t xml:space="preserve"> победитель Всероссийского конкурса «Учитель года России» (2014)</w:t>
            </w:r>
          </w:p>
        </w:tc>
        <w:tc>
          <w:tcPr>
            <w:tcW w:w="2410"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spacing w:before="160" w:after="3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информатика</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Хайбуллин Ренат </w:t>
            </w:r>
            <w:r>
              <w:rPr>
                <w:rFonts w:ascii="Times New Roman" w:eastAsia="Times New Roman" w:hAnsi="Times New Roman"/>
                <w:b/>
                <w:sz w:val="28"/>
                <w:szCs w:val="28"/>
                <w:lang w:eastAsia="ru-RU"/>
              </w:rPr>
              <w:br/>
              <w:t>Равилевич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8249AA">
            <w:pPr>
              <w:spacing w:after="0" w:line="235"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директор МБОУ «Средняя общеобразовательная школа № 85 с углублённым изучением отдельных предметов» </w:t>
            </w:r>
            <w:proofErr w:type="gramStart"/>
            <w:r>
              <w:rPr>
                <w:rFonts w:ascii="Times New Roman" w:eastAsia="Times New Roman" w:hAnsi="Times New Roman"/>
                <w:sz w:val="28"/>
                <w:szCs w:val="28"/>
                <w:lang w:eastAsia="ru-RU"/>
              </w:rPr>
              <w:t>Ново-Савиновского</w:t>
            </w:r>
            <w:proofErr w:type="gramEnd"/>
            <w:r>
              <w:rPr>
                <w:rFonts w:ascii="Times New Roman" w:eastAsia="Times New Roman" w:hAnsi="Times New Roman"/>
                <w:sz w:val="28"/>
                <w:szCs w:val="28"/>
                <w:lang w:eastAsia="ru-RU"/>
              </w:rPr>
              <w:t xml:space="preserve"> района г. Казани, призёр Республиканского конкурса «Учитель года Республики Татарстан» и абсолютный победитель Городского конкурса «Лучший учитель года города Казани» (2011)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4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Циклов</w:t>
            </w:r>
            <w:r>
              <w:rPr>
                <w:rFonts w:ascii="Times New Roman" w:eastAsia="Times New Roman" w:hAnsi="Times New Roman"/>
                <w:b/>
                <w:sz w:val="28"/>
                <w:szCs w:val="28"/>
                <w:lang w:eastAsia="ru-RU"/>
              </w:rPr>
              <w:br/>
              <w:t>Сергей</w:t>
            </w:r>
            <w:r>
              <w:rPr>
                <w:rFonts w:ascii="Times New Roman" w:eastAsia="Times New Roman" w:hAnsi="Times New Roman"/>
                <w:b/>
                <w:sz w:val="28"/>
                <w:szCs w:val="28"/>
                <w:lang w:eastAsia="ru-RU"/>
              </w:rPr>
              <w:br/>
              <w:t>Борисович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8249AA">
            <w:pPr>
              <w:spacing w:after="0" w:line="235"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биологии МБОУ «Средняя общеобразовательная школа № 7 имени Н. К.  Крупской» г. Кольчугина Владимирской области, лауреат премии Президента РФ в области образования, почётный работник общего образования РФ, победитель конкурса лучших учителей РФ (в рамках приоритетного национального проекта «Образование»), победитель Всероссийского конкурса «Учитель года России» (2002)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4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биология</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6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6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Чиркова</w:t>
            </w:r>
            <w:r>
              <w:rPr>
                <w:rFonts w:ascii="Times New Roman" w:eastAsia="Times New Roman" w:hAnsi="Times New Roman"/>
                <w:b/>
                <w:sz w:val="28"/>
                <w:szCs w:val="28"/>
                <w:lang w:eastAsia="ru-RU"/>
              </w:rPr>
              <w:br/>
              <w:t>Татьяна</w:t>
            </w:r>
            <w:r>
              <w:rPr>
                <w:rFonts w:ascii="Times New Roman" w:eastAsia="Times New Roman" w:hAnsi="Times New Roman"/>
                <w:b/>
                <w:sz w:val="28"/>
                <w:szCs w:val="28"/>
                <w:lang w:eastAsia="ru-RU"/>
              </w:rPr>
              <w:br/>
              <w:t>Владимировна</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8249AA">
            <w:pPr>
              <w:spacing w:before="100" w:after="2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учебно-воспитательной работе МБОУ информационно-методического центра г. Амурска Хабаровского края, кандидат педагогических наук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география и биология</w:t>
            </w:r>
          </w:p>
        </w:tc>
      </w:tr>
      <w:tr w:rsidR="008249AA" w:rsidTr="008249AA">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8249AA" w:rsidRDefault="008249AA" w:rsidP="008249AA">
            <w:pPr>
              <w:numPr>
                <w:ilvl w:val="0"/>
                <w:numId w:val="1"/>
              </w:numPr>
              <w:spacing w:before="100" w:after="260" w:line="240" w:lineRule="auto"/>
              <w:ind w:left="57" w:right="-74" w:firstLine="0"/>
              <w:jc w:val="center"/>
              <w:rPr>
                <w:rFonts w:ascii="Times New Roman" w:eastAsia="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60" w:line="240" w:lineRule="auto"/>
              <w:ind w:left="-57" w:right="-1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Шендановин</w:t>
            </w:r>
            <w:r>
              <w:rPr>
                <w:rFonts w:ascii="Times New Roman" w:eastAsia="Times New Roman" w:hAnsi="Times New Roman"/>
                <w:b/>
                <w:sz w:val="28"/>
                <w:szCs w:val="28"/>
                <w:lang w:eastAsia="ru-RU"/>
              </w:rPr>
              <w:br/>
              <w:t>Юрий</w:t>
            </w:r>
            <w:r>
              <w:rPr>
                <w:rFonts w:ascii="Times New Roman" w:eastAsia="Times New Roman" w:hAnsi="Times New Roman"/>
                <w:b/>
                <w:sz w:val="28"/>
                <w:szCs w:val="28"/>
                <w:lang w:eastAsia="ru-RU"/>
              </w:rPr>
              <w:br/>
              <w:t>Сергеевич</w:t>
            </w:r>
          </w:p>
        </w:tc>
        <w:tc>
          <w:tcPr>
            <w:tcW w:w="5243" w:type="dxa"/>
            <w:tcBorders>
              <w:top w:val="single" w:sz="4" w:space="0" w:color="auto"/>
              <w:left w:val="single" w:sz="4" w:space="0" w:color="auto"/>
              <w:bottom w:val="single" w:sz="4" w:space="0" w:color="auto"/>
              <w:right w:val="single" w:sz="4" w:space="0" w:color="auto"/>
            </w:tcBorders>
            <w:hideMark/>
          </w:tcPr>
          <w:p w:rsidR="008249AA" w:rsidRDefault="008249AA" w:rsidP="008249AA">
            <w:pPr>
              <w:spacing w:before="100" w:after="2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физической культуры ГБОУ города Москвы средней общеобразовательной школы № 1191, победитель конкурса лучших учителей РФ (в рамках приоритетного национального проекта «Образование»), финалист Всероссийского конкурса «Учитель года России» (2013)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49AA" w:rsidRDefault="008249AA" w:rsidP="008249AA">
            <w:pPr>
              <w:spacing w:before="100" w:after="26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w:t>
            </w:r>
          </w:p>
        </w:tc>
      </w:tr>
    </w:tbl>
    <w:p w:rsidR="00C93EB9" w:rsidRDefault="00C93EB9" w:rsidP="00C93EB9">
      <w:pPr>
        <w:spacing w:after="0" w:line="480" w:lineRule="auto"/>
        <w:jc w:val="center"/>
        <w:rPr>
          <w:rFonts w:ascii="Times New Roman" w:eastAsia="Times New Roman" w:hAnsi="Times New Roman"/>
          <w:b/>
          <w:sz w:val="28"/>
          <w:szCs w:val="28"/>
          <w:lang w:eastAsia="ru-RU"/>
        </w:rPr>
      </w:pPr>
    </w:p>
    <w:p w:rsidR="00E12352" w:rsidRDefault="00E12352" w:rsidP="00C93EB9">
      <w:pPr>
        <w:spacing w:after="0" w:line="480" w:lineRule="auto"/>
        <w:jc w:val="center"/>
        <w:rPr>
          <w:rFonts w:ascii="Times New Roman" w:eastAsia="Times New Roman" w:hAnsi="Times New Roman"/>
          <w:b/>
          <w:sz w:val="28"/>
          <w:szCs w:val="28"/>
          <w:lang w:eastAsia="ru-RU"/>
        </w:rPr>
      </w:pPr>
    </w:p>
    <w:p w:rsidR="00E12352" w:rsidRDefault="00E12352" w:rsidP="00C93EB9">
      <w:pPr>
        <w:spacing w:after="0" w:line="480" w:lineRule="auto"/>
        <w:jc w:val="center"/>
        <w:rPr>
          <w:rFonts w:ascii="Times New Roman" w:eastAsia="Times New Roman" w:hAnsi="Times New Roman"/>
          <w:b/>
          <w:sz w:val="28"/>
          <w:szCs w:val="28"/>
          <w:lang w:eastAsia="ru-RU"/>
        </w:rPr>
      </w:pPr>
    </w:p>
    <w:p w:rsidR="00E12352" w:rsidRDefault="00E12352" w:rsidP="00C93EB9">
      <w:pPr>
        <w:spacing w:after="0" w:line="480" w:lineRule="auto"/>
        <w:jc w:val="center"/>
        <w:rPr>
          <w:rFonts w:ascii="Times New Roman" w:eastAsia="Times New Roman" w:hAnsi="Times New Roman"/>
          <w:b/>
          <w:sz w:val="28"/>
          <w:szCs w:val="28"/>
          <w:lang w:eastAsia="ru-RU"/>
        </w:rPr>
      </w:pPr>
    </w:p>
    <w:p w:rsidR="00E12352" w:rsidRDefault="00E12352" w:rsidP="00C93EB9">
      <w:pPr>
        <w:spacing w:after="0" w:line="360" w:lineRule="auto"/>
        <w:jc w:val="center"/>
        <w:rPr>
          <w:rFonts w:ascii="Times New Roman" w:eastAsia="Times New Roman" w:hAnsi="Times New Roman"/>
          <w:b/>
          <w:sz w:val="28"/>
          <w:szCs w:val="28"/>
          <w:lang w:eastAsia="ru-RU"/>
        </w:rPr>
      </w:pPr>
    </w:p>
    <w:p w:rsidR="00C93EB9" w:rsidRDefault="00C93EB9" w:rsidP="00C93EB9">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Резервный</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список кандидатов в состав жюри I тура</w:t>
      </w:r>
    </w:p>
    <w:p w:rsidR="006A49BD" w:rsidRDefault="006A49BD" w:rsidP="00E12352">
      <w:pPr>
        <w:spacing w:after="0" w:line="360" w:lineRule="auto"/>
        <w:jc w:val="center"/>
        <w:rPr>
          <w:rFonts w:ascii="Times New Roman" w:eastAsia="Times New Roman" w:hAnsi="Times New Roman"/>
          <w:sz w:val="28"/>
          <w:szCs w:val="28"/>
          <w:lang w:eastAsia="ru-RU"/>
        </w:rPr>
      </w:pPr>
    </w:p>
    <w:tbl>
      <w:tblPr>
        <w:tblpPr w:leftFromText="180" w:rightFromText="180" w:vertAnchor="text" w:tblpX="-17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5103"/>
        <w:gridCol w:w="2376"/>
      </w:tblGrid>
      <w:tr w:rsidR="00C93EB9" w:rsidTr="006A49BD">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right="-75"/>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 </w:t>
            </w:r>
            <w:proofErr w:type="gramStart"/>
            <w:r>
              <w:rPr>
                <w:rFonts w:ascii="Times New Roman" w:eastAsia="Times New Roman" w:hAnsi="Times New Roman"/>
                <w:b/>
                <w:sz w:val="27"/>
                <w:szCs w:val="27"/>
                <w:lang w:eastAsia="ru-RU"/>
              </w:rPr>
              <w:t>п</w:t>
            </w:r>
            <w:proofErr w:type="gramEnd"/>
            <w:r>
              <w:rPr>
                <w:rFonts w:ascii="Times New Roman" w:eastAsia="Times New Roman" w:hAnsi="Times New Roman"/>
                <w:b/>
                <w:sz w:val="27"/>
                <w:szCs w:val="27"/>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right="-108"/>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Фамилии,</w:t>
            </w:r>
          </w:p>
          <w:p w:rsidR="00C93EB9" w:rsidRDefault="00C93EB9" w:rsidP="006A49BD">
            <w:pPr>
              <w:spacing w:after="0" w:line="240" w:lineRule="auto"/>
              <w:ind w:right="-108"/>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имена, отчества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Должности; почётные, научные и учёные звания; учёные степени; результаты участия в конкурсах</w:t>
            </w:r>
          </w:p>
        </w:tc>
        <w:tc>
          <w:tcPr>
            <w:tcW w:w="2376"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6A49BD">
            <w:pPr>
              <w:spacing w:after="0" w:line="240" w:lineRule="auto"/>
              <w:ind w:left="-108" w:right="-108"/>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Экспертные области</w:t>
            </w:r>
          </w:p>
        </w:tc>
      </w:tr>
      <w:tr w:rsidR="00C93EB9" w:rsidTr="006A49B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2"/>
              </w:numPr>
              <w:spacing w:before="40" w:after="120" w:line="240" w:lineRule="auto"/>
              <w:ind w:left="170" w:firstLine="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Брыкина</w:t>
            </w:r>
            <w:proofErr w:type="spellEnd"/>
            <w:r>
              <w:rPr>
                <w:rFonts w:ascii="Times New Roman" w:eastAsia="Times New Roman" w:hAnsi="Times New Roman"/>
                <w:b/>
                <w:sz w:val="28"/>
                <w:szCs w:val="28"/>
                <w:lang w:eastAsia="ru-RU"/>
              </w:rPr>
              <w:br/>
              <w:t>Наталья Алексеевна</w:t>
            </w:r>
          </w:p>
        </w:tc>
        <w:tc>
          <w:tcPr>
            <w:tcW w:w="5103" w:type="dxa"/>
            <w:tcBorders>
              <w:top w:val="single" w:sz="4" w:space="0" w:color="auto"/>
              <w:left w:val="single" w:sz="4" w:space="0" w:color="auto"/>
              <w:bottom w:val="single" w:sz="4" w:space="0" w:color="auto"/>
              <w:right w:val="single" w:sz="4" w:space="0" w:color="auto"/>
            </w:tcBorders>
            <w:hideMark/>
          </w:tcPr>
          <w:p w:rsidR="00C93EB9" w:rsidRDefault="00C93EB9" w:rsidP="00E12352">
            <w:pPr>
              <w:widowControl w:val="0"/>
              <w:autoSpaceDE w:val="0"/>
              <w:autoSpaceDN w:val="0"/>
              <w:adjustRightInd w:val="0"/>
              <w:spacing w:after="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ГБОУ Самарской области средней общеобразовательной школы № 8 городского округа Отрадный Самарской области, лауреат премии Президента РФ в области образования, почётный работник общего образования РФ, победитель Всероссийского конкурса «Учитель года России» (2001)</w:t>
            </w:r>
          </w:p>
        </w:tc>
        <w:tc>
          <w:tcPr>
            <w:tcW w:w="2376"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tc>
      </w:tr>
      <w:tr w:rsidR="00C93EB9" w:rsidTr="006A49B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2"/>
              </w:numPr>
              <w:spacing w:before="40" w:after="120" w:line="240" w:lineRule="auto"/>
              <w:ind w:left="170" w:firstLine="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Кружалов</w:t>
            </w:r>
            <w:proofErr w:type="spellEnd"/>
            <w:r>
              <w:rPr>
                <w:rFonts w:ascii="Times New Roman" w:eastAsia="Times New Roman" w:hAnsi="Times New Roman"/>
                <w:b/>
                <w:sz w:val="28"/>
                <w:szCs w:val="28"/>
                <w:lang w:eastAsia="ru-RU"/>
              </w:rPr>
              <w:br/>
              <w:t>Владимир Владимирович</w:t>
            </w:r>
          </w:p>
        </w:tc>
        <w:tc>
          <w:tcPr>
            <w:tcW w:w="5103" w:type="dxa"/>
            <w:tcBorders>
              <w:top w:val="single" w:sz="4" w:space="0" w:color="auto"/>
              <w:left w:val="single" w:sz="4" w:space="0" w:color="auto"/>
              <w:bottom w:val="single" w:sz="4" w:space="0" w:color="auto"/>
              <w:right w:val="single" w:sz="4" w:space="0" w:color="auto"/>
            </w:tcBorders>
            <w:hideMark/>
          </w:tcPr>
          <w:p w:rsidR="00C93EB9" w:rsidRDefault="00C93EB9" w:rsidP="00E12352">
            <w:pPr>
              <w:widowControl w:val="0"/>
              <w:autoSpaceDE w:val="0"/>
              <w:autoSpaceDN w:val="0"/>
              <w:adjustRightInd w:val="0"/>
              <w:spacing w:after="6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учитель истории и обществознания НОУ «Ломоносовская школа» г. Москвы, победитель Всероссийского конкурса «Учитель года России» (2009)</w:t>
            </w:r>
          </w:p>
        </w:tc>
        <w:tc>
          <w:tcPr>
            <w:tcW w:w="2376"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 и обществознание</w:t>
            </w:r>
          </w:p>
        </w:tc>
      </w:tr>
      <w:tr w:rsidR="00C93EB9" w:rsidTr="006A49B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2"/>
              </w:numPr>
              <w:spacing w:before="40" w:after="120" w:line="240" w:lineRule="auto"/>
              <w:ind w:left="170" w:firstLine="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Савченко</w:t>
            </w:r>
            <w:r>
              <w:rPr>
                <w:rFonts w:ascii="Times New Roman" w:eastAsia="Times New Roman" w:hAnsi="Times New Roman"/>
                <w:b/>
                <w:sz w:val="28"/>
                <w:szCs w:val="28"/>
                <w:lang w:eastAsia="ru-RU"/>
              </w:rPr>
              <w:br/>
              <w:t>Лариса</w:t>
            </w:r>
            <w:r>
              <w:rPr>
                <w:rFonts w:ascii="Times New Roman" w:eastAsia="Times New Roman" w:hAnsi="Times New Roman"/>
                <w:b/>
                <w:sz w:val="28"/>
                <w:szCs w:val="28"/>
                <w:lang w:eastAsia="ru-RU"/>
              </w:rPr>
              <w:br/>
              <w:t>Викторовна</w:t>
            </w:r>
          </w:p>
        </w:tc>
        <w:tc>
          <w:tcPr>
            <w:tcW w:w="5103" w:type="dxa"/>
            <w:tcBorders>
              <w:top w:val="single" w:sz="4" w:space="0" w:color="auto"/>
              <w:left w:val="single" w:sz="4" w:space="0" w:color="auto"/>
              <w:bottom w:val="single" w:sz="4" w:space="0" w:color="auto"/>
              <w:right w:val="single" w:sz="4" w:space="0" w:color="auto"/>
            </w:tcBorders>
            <w:hideMark/>
          </w:tcPr>
          <w:p w:rsidR="00C93EB9" w:rsidRDefault="00C93EB9" w:rsidP="00E12352">
            <w:pPr>
              <w:spacing w:after="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заведующая отделом управления инновациями БОУ ДПО (ПК) специалистов «Орловский институт усовершенствования учителей», почётный работник образования РФ </w:t>
            </w:r>
          </w:p>
        </w:tc>
        <w:tc>
          <w:tcPr>
            <w:tcW w:w="2376"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C93EB9" w:rsidTr="006A49B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2"/>
              </w:numPr>
              <w:spacing w:before="40" w:after="120" w:line="240" w:lineRule="auto"/>
              <w:ind w:left="170" w:firstLine="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Тихонова</w:t>
            </w:r>
            <w:r>
              <w:rPr>
                <w:rFonts w:ascii="Times New Roman" w:eastAsia="Times New Roman" w:hAnsi="Times New Roman"/>
                <w:b/>
                <w:sz w:val="28"/>
                <w:szCs w:val="28"/>
                <w:lang w:eastAsia="ru-RU"/>
              </w:rPr>
              <w:br/>
              <w:t>Наталья</w:t>
            </w:r>
            <w:r>
              <w:rPr>
                <w:rFonts w:ascii="Times New Roman" w:eastAsia="Times New Roman" w:hAnsi="Times New Roman"/>
                <w:b/>
                <w:sz w:val="28"/>
                <w:szCs w:val="28"/>
                <w:lang w:eastAsia="ru-RU"/>
              </w:rPr>
              <w:br/>
              <w:t>Сергеевна</w:t>
            </w:r>
          </w:p>
        </w:tc>
        <w:tc>
          <w:tcPr>
            <w:tcW w:w="5103" w:type="dxa"/>
            <w:tcBorders>
              <w:top w:val="single" w:sz="4" w:space="0" w:color="auto"/>
              <w:left w:val="single" w:sz="4" w:space="0" w:color="auto"/>
              <w:bottom w:val="single" w:sz="4" w:space="0" w:color="auto"/>
              <w:right w:val="single" w:sz="4" w:space="0" w:color="auto"/>
            </w:tcBorders>
            <w:hideMark/>
          </w:tcPr>
          <w:p w:rsidR="00C93EB9" w:rsidRDefault="00C93EB9" w:rsidP="00E12352">
            <w:pPr>
              <w:spacing w:after="60" w:line="240" w:lineRule="auto"/>
              <w:rPr>
                <w:rFonts w:ascii="Times New Roman" w:eastAsia="Times New Roman" w:hAnsi="Times New Roman"/>
                <w:i/>
                <w:sz w:val="28"/>
                <w:szCs w:val="28"/>
                <w:lang w:eastAsia="ru-RU"/>
              </w:rPr>
            </w:pPr>
            <w:r>
              <w:rPr>
                <w:rFonts w:ascii="Times New Roman" w:eastAsia="Times New Roman" w:hAnsi="Times New Roman"/>
                <w:bCs/>
                <w:sz w:val="28"/>
                <w:szCs w:val="28"/>
                <w:lang w:eastAsia="ru-RU"/>
              </w:rPr>
              <w:t xml:space="preserve">старший методист </w:t>
            </w:r>
            <w:r>
              <w:rPr>
                <w:rFonts w:ascii="Times New Roman" w:eastAsia="Times New Roman" w:hAnsi="Times New Roman"/>
                <w:sz w:val="28"/>
                <w:szCs w:val="28"/>
                <w:lang w:eastAsia="ru-RU"/>
              </w:rPr>
              <w:t xml:space="preserve">отдела сопровождения инновационных проектов (программ) и развития содержания образования </w:t>
            </w:r>
            <w:r>
              <w:rPr>
                <w:rFonts w:ascii="Times New Roman" w:eastAsia="Times New Roman" w:hAnsi="Times New Roman"/>
                <w:bCs/>
                <w:sz w:val="28"/>
                <w:szCs w:val="28"/>
                <w:lang w:eastAsia="ru-RU"/>
              </w:rPr>
              <w:t>ГБОУ ДПО (ПК) Воронежской области «Институт развития образования», почётный работник образования РФ, финалист Всероссийского конкурса «Учитель года России» (2001), региональный координатор конкурса «Учитель года Воронежской области»</w:t>
            </w:r>
          </w:p>
        </w:tc>
        <w:tc>
          <w:tcPr>
            <w:tcW w:w="2376"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 и литература</w:t>
            </w:r>
          </w:p>
        </w:tc>
      </w:tr>
      <w:tr w:rsidR="00C93EB9" w:rsidTr="006A49BD">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C93EB9" w:rsidRDefault="00C93EB9" w:rsidP="006A49BD">
            <w:pPr>
              <w:numPr>
                <w:ilvl w:val="0"/>
                <w:numId w:val="2"/>
              </w:numPr>
              <w:spacing w:before="40" w:after="120" w:line="240" w:lineRule="auto"/>
              <w:ind w:left="170" w:firstLine="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Шефер</w:t>
            </w:r>
            <w:r>
              <w:rPr>
                <w:rFonts w:ascii="Times New Roman" w:eastAsia="Times New Roman" w:hAnsi="Times New Roman"/>
                <w:b/>
                <w:sz w:val="28"/>
                <w:szCs w:val="28"/>
                <w:lang w:eastAsia="ru-RU"/>
              </w:rPr>
              <w:br/>
              <w:t>Инна</w:t>
            </w:r>
            <w:r>
              <w:rPr>
                <w:rFonts w:ascii="Times New Roman" w:eastAsia="Times New Roman" w:hAnsi="Times New Roman"/>
                <w:b/>
                <w:sz w:val="28"/>
                <w:szCs w:val="28"/>
                <w:lang w:eastAsia="ru-RU"/>
              </w:rPr>
              <w:br/>
              <w:t>Валерьевна</w:t>
            </w:r>
          </w:p>
        </w:tc>
        <w:tc>
          <w:tcPr>
            <w:tcW w:w="5103" w:type="dxa"/>
            <w:tcBorders>
              <w:top w:val="single" w:sz="4" w:space="0" w:color="auto"/>
              <w:left w:val="single" w:sz="4" w:space="0" w:color="auto"/>
              <w:bottom w:val="single" w:sz="4" w:space="0" w:color="auto"/>
              <w:right w:val="single" w:sz="4" w:space="0" w:color="auto"/>
            </w:tcBorders>
            <w:hideMark/>
          </w:tcPr>
          <w:p w:rsidR="00C93EB9" w:rsidRDefault="00C93EB9" w:rsidP="00E12352">
            <w:pPr>
              <w:spacing w:after="6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проректор по организационной и информационно-методической работе ГОУ ДПО (ПК) специалистов «Кузбасский региональный институт повышения квалификации и переподготовки работников образования», почётный работник общего образования РФ</w:t>
            </w:r>
          </w:p>
        </w:tc>
        <w:tc>
          <w:tcPr>
            <w:tcW w:w="2376" w:type="dxa"/>
            <w:tcBorders>
              <w:top w:val="single" w:sz="4" w:space="0" w:color="auto"/>
              <w:left w:val="single" w:sz="4" w:space="0" w:color="auto"/>
              <w:bottom w:val="single" w:sz="4" w:space="0" w:color="auto"/>
              <w:right w:val="single" w:sz="4" w:space="0" w:color="auto"/>
            </w:tcBorders>
            <w:vAlign w:val="center"/>
            <w:hideMark/>
          </w:tcPr>
          <w:p w:rsidR="00C93EB9" w:rsidRDefault="00C93EB9" w:rsidP="00E12352">
            <w:pPr>
              <w:spacing w:after="6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w:t>
            </w:r>
          </w:p>
        </w:tc>
      </w:tr>
    </w:tbl>
    <w:p w:rsidR="00BA5BD1" w:rsidRDefault="00BA5BD1" w:rsidP="00E12352">
      <w:bookmarkStart w:id="2" w:name="_GoBack"/>
      <w:bookmarkEnd w:id="2"/>
    </w:p>
    <w:sectPr w:rsidR="00BA5BD1" w:rsidSect="00C93EB9">
      <w:headerReference w:type="default" r:id="rId8"/>
      <w:pgSz w:w="11906" w:h="16838"/>
      <w:pgMar w:top="1134" w:right="567" w:bottom="1134" w:left="113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04" w:rsidRDefault="00963C04" w:rsidP="00E20757">
      <w:pPr>
        <w:spacing w:after="0" w:line="240" w:lineRule="auto"/>
      </w:pPr>
      <w:r>
        <w:separator/>
      </w:r>
    </w:p>
  </w:endnote>
  <w:endnote w:type="continuationSeparator" w:id="0">
    <w:p w:rsidR="00963C04" w:rsidRDefault="00963C04" w:rsidP="00E2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04" w:rsidRDefault="00963C04" w:rsidP="00E20757">
      <w:pPr>
        <w:spacing w:after="0" w:line="240" w:lineRule="auto"/>
      </w:pPr>
      <w:r>
        <w:separator/>
      </w:r>
    </w:p>
  </w:footnote>
  <w:footnote w:type="continuationSeparator" w:id="0">
    <w:p w:rsidR="00963C04" w:rsidRDefault="00963C04" w:rsidP="00E20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61710"/>
      <w:docPartObj>
        <w:docPartGallery w:val="Page Numbers (Top of Page)"/>
        <w:docPartUnique/>
      </w:docPartObj>
    </w:sdtPr>
    <w:sdtEndPr>
      <w:rPr>
        <w:rFonts w:ascii="Times New Roman" w:hAnsi="Times New Roman"/>
        <w:sz w:val="24"/>
        <w:szCs w:val="24"/>
      </w:rPr>
    </w:sdtEndPr>
    <w:sdtContent>
      <w:p w:rsidR="00E20757" w:rsidRPr="00E20757" w:rsidRDefault="00E20757">
        <w:pPr>
          <w:pStyle w:val="a3"/>
          <w:jc w:val="center"/>
          <w:rPr>
            <w:rFonts w:ascii="Times New Roman" w:hAnsi="Times New Roman"/>
            <w:sz w:val="24"/>
            <w:szCs w:val="24"/>
          </w:rPr>
        </w:pPr>
        <w:r w:rsidRPr="00E20757">
          <w:rPr>
            <w:rFonts w:ascii="Times New Roman" w:hAnsi="Times New Roman"/>
            <w:sz w:val="24"/>
            <w:szCs w:val="24"/>
          </w:rPr>
          <w:fldChar w:fldCharType="begin"/>
        </w:r>
        <w:r w:rsidRPr="00E20757">
          <w:rPr>
            <w:rFonts w:ascii="Times New Roman" w:hAnsi="Times New Roman"/>
            <w:sz w:val="24"/>
            <w:szCs w:val="24"/>
          </w:rPr>
          <w:instrText>PAGE   \* MERGEFORMAT</w:instrText>
        </w:r>
        <w:r w:rsidRPr="00E20757">
          <w:rPr>
            <w:rFonts w:ascii="Times New Roman" w:hAnsi="Times New Roman"/>
            <w:sz w:val="24"/>
            <w:szCs w:val="24"/>
          </w:rPr>
          <w:fldChar w:fldCharType="separate"/>
        </w:r>
        <w:r w:rsidR="00E12352">
          <w:rPr>
            <w:rFonts w:ascii="Times New Roman" w:hAnsi="Times New Roman"/>
            <w:noProof/>
            <w:sz w:val="24"/>
            <w:szCs w:val="24"/>
          </w:rPr>
          <w:t>12</w:t>
        </w:r>
        <w:r w:rsidRPr="00E20757">
          <w:rPr>
            <w:rFonts w:ascii="Times New Roman" w:hAnsi="Times New Roman"/>
            <w:sz w:val="24"/>
            <w:szCs w:val="24"/>
          </w:rPr>
          <w:fldChar w:fldCharType="end"/>
        </w:r>
      </w:p>
    </w:sdtContent>
  </w:sdt>
  <w:p w:rsidR="00E20757" w:rsidRDefault="00E207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EB8"/>
    <w:multiLevelType w:val="hybridMultilevel"/>
    <w:tmpl w:val="15604D7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4A74F4"/>
    <w:multiLevelType w:val="hybridMultilevel"/>
    <w:tmpl w:val="6A189736"/>
    <w:lvl w:ilvl="0" w:tplc="6A4C6BD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B9"/>
    <w:rsid w:val="00047BBB"/>
    <w:rsid w:val="00195F08"/>
    <w:rsid w:val="001E2F5B"/>
    <w:rsid w:val="001F73A9"/>
    <w:rsid w:val="00374840"/>
    <w:rsid w:val="0041193D"/>
    <w:rsid w:val="004B1AE1"/>
    <w:rsid w:val="00535EBA"/>
    <w:rsid w:val="0054277F"/>
    <w:rsid w:val="00597FAA"/>
    <w:rsid w:val="005F5871"/>
    <w:rsid w:val="006A49BD"/>
    <w:rsid w:val="007E2833"/>
    <w:rsid w:val="008249AA"/>
    <w:rsid w:val="008D4D5D"/>
    <w:rsid w:val="008D7594"/>
    <w:rsid w:val="008E0CD2"/>
    <w:rsid w:val="00963C04"/>
    <w:rsid w:val="00A32609"/>
    <w:rsid w:val="00BA5BD1"/>
    <w:rsid w:val="00C93EB9"/>
    <w:rsid w:val="00D07C7E"/>
    <w:rsid w:val="00DE7645"/>
    <w:rsid w:val="00E12352"/>
    <w:rsid w:val="00E20757"/>
    <w:rsid w:val="00E95A5D"/>
    <w:rsid w:val="00F63F46"/>
    <w:rsid w:val="00FC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B9"/>
    <w:rPr>
      <w:rFonts w:ascii="Calibri" w:eastAsia="Calibri" w:hAnsi="Calibri" w:cs="Times New Roman"/>
    </w:rPr>
  </w:style>
  <w:style w:type="paragraph" w:styleId="1">
    <w:name w:val="heading 1"/>
    <w:basedOn w:val="a"/>
    <w:link w:val="10"/>
    <w:uiPriority w:val="9"/>
    <w:qFormat/>
    <w:rsid w:val="00C93EB9"/>
    <w:pPr>
      <w:spacing w:after="0" w:line="240" w:lineRule="auto"/>
      <w:outlineLvl w:val="0"/>
    </w:pPr>
    <w:rPr>
      <w:rFonts w:ascii="inherit" w:eastAsia="Times New Roman" w:hAnsi="inherit"/>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B9"/>
    <w:rPr>
      <w:rFonts w:ascii="inherit" w:eastAsia="Times New Roman" w:hAnsi="inherit" w:cs="Times New Roman"/>
      <w:kern w:val="36"/>
      <w:sz w:val="27"/>
      <w:szCs w:val="27"/>
      <w:lang w:eastAsia="ru-RU"/>
    </w:rPr>
  </w:style>
  <w:style w:type="paragraph" w:styleId="a3">
    <w:name w:val="header"/>
    <w:basedOn w:val="a"/>
    <w:link w:val="a4"/>
    <w:uiPriority w:val="99"/>
    <w:unhideWhenUsed/>
    <w:rsid w:val="00E2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0757"/>
    <w:rPr>
      <w:rFonts w:ascii="Calibri" w:eastAsia="Calibri" w:hAnsi="Calibri" w:cs="Times New Roman"/>
    </w:rPr>
  </w:style>
  <w:style w:type="paragraph" w:styleId="a5">
    <w:name w:val="footer"/>
    <w:basedOn w:val="a"/>
    <w:link w:val="a6"/>
    <w:uiPriority w:val="99"/>
    <w:unhideWhenUsed/>
    <w:rsid w:val="00E2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0757"/>
    <w:rPr>
      <w:rFonts w:ascii="Calibri" w:eastAsia="Calibri" w:hAnsi="Calibri" w:cs="Times New Roman"/>
    </w:rPr>
  </w:style>
  <w:style w:type="paragraph" w:styleId="a7">
    <w:name w:val="No Spacing"/>
    <w:uiPriority w:val="1"/>
    <w:qFormat/>
    <w:rsid w:val="005F58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B9"/>
    <w:rPr>
      <w:rFonts w:ascii="Calibri" w:eastAsia="Calibri" w:hAnsi="Calibri" w:cs="Times New Roman"/>
    </w:rPr>
  </w:style>
  <w:style w:type="paragraph" w:styleId="1">
    <w:name w:val="heading 1"/>
    <w:basedOn w:val="a"/>
    <w:link w:val="10"/>
    <w:uiPriority w:val="9"/>
    <w:qFormat/>
    <w:rsid w:val="00C93EB9"/>
    <w:pPr>
      <w:spacing w:after="0" w:line="240" w:lineRule="auto"/>
      <w:outlineLvl w:val="0"/>
    </w:pPr>
    <w:rPr>
      <w:rFonts w:ascii="inherit" w:eastAsia="Times New Roman" w:hAnsi="inherit"/>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B9"/>
    <w:rPr>
      <w:rFonts w:ascii="inherit" w:eastAsia="Times New Roman" w:hAnsi="inherit" w:cs="Times New Roman"/>
      <w:kern w:val="36"/>
      <w:sz w:val="27"/>
      <w:szCs w:val="27"/>
      <w:lang w:eastAsia="ru-RU"/>
    </w:rPr>
  </w:style>
  <w:style w:type="paragraph" w:styleId="a3">
    <w:name w:val="header"/>
    <w:basedOn w:val="a"/>
    <w:link w:val="a4"/>
    <w:uiPriority w:val="99"/>
    <w:unhideWhenUsed/>
    <w:rsid w:val="00E20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0757"/>
    <w:rPr>
      <w:rFonts w:ascii="Calibri" w:eastAsia="Calibri" w:hAnsi="Calibri" w:cs="Times New Roman"/>
    </w:rPr>
  </w:style>
  <w:style w:type="paragraph" w:styleId="a5">
    <w:name w:val="footer"/>
    <w:basedOn w:val="a"/>
    <w:link w:val="a6"/>
    <w:uiPriority w:val="99"/>
    <w:unhideWhenUsed/>
    <w:rsid w:val="00E20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0757"/>
    <w:rPr>
      <w:rFonts w:ascii="Calibri" w:eastAsia="Calibri" w:hAnsi="Calibri" w:cs="Times New Roman"/>
    </w:rPr>
  </w:style>
  <w:style w:type="paragraph" w:styleId="a7">
    <w:name w:val="No Spacing"/>
    <w:uiPriority w:val="1"/>
    <w:qFormat/>
    <w:rsid w:val="005F58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Демушов</dc:creator>
  <cp:lastModifiedBy>Демушов</cp:lastModifiedBy>
  <cp:revision>3</cp:revision>
  <dcterms:created xsi:type="dcterms:W3CDTF">2015-08-19T13:24:00Z</dcterms:created>
  <dcterms:modified xsi:type="dcterms:W3CDTF">2015-08-19T13:29:00Z</dcterms:modified>
</cp:coreProperties>
</file>